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254D0"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AFADF95" w14:textId="77777777" w:rsidR="002809A4" w:rsidRDefault="002809A4" w:rsidP="006A47F0">
      <w:pPr>
        <w:keepLines/>
        <w:tabs>
          <w:tab w:val="left" w:pos="567"/>
        </w:tabs>
        <w:overflowPunct/>
        <w:autoSpaceDE/>
        <w:autoSpaceDN/>
        <w:snapToGrid w:val="0"/>
        <w:spacing w:after="0"/>
        <w:textAlignment w:val="auto"/>
        <w:rPr>
          <w:rFonts w:ascii="Arial" w:hAnsi="Arial" w:cs="Arial"/>
          <w:b/>
          <w:sz w:val="24"/>
          <w:szCs w:val="24"/>
        </w:rPr>
      </w:pPr>
    </w:p>
    <w:p w14:paraId="6ECCA217" w14:textId="497EFAE1" w:rsidR="0049105F" w:rsidRPr="00C03D05" w:rsidRDefault="0049105F" w:rsidP="0049105F">
      <w:pPr>
        <w:pStyle w:val="CRCoverPage"/>
        <w:tabs>
          <w:tab w:val="right" w:pos="9639"/>
        </w:tabs>
        <w:spacing w:after="0"/>
        <w:rPr>
          <w:b/>
          <w:noProof/>
          <w:sz w:val="24"/>
        </w:rPr>
      </w:pPr>
      <w:r w:rsidRPr="00C03D05">
        <w:rPr>
          <w:rFonts w:cs="Arial"/>
          <w:b/>
          <w:sz w:val="24"/>
          <w:szCs w:val="24"/>
          <w:lang w:eastAsia="en-GB"/>
        </w:rPr>
        <w:t xml:space="preserve">3GPP </w:t>
      </w:r>
      <w:r>
        <w:rPr>
          <w:rFonts w:cs="Arial"/>
          <w:b/>
          <w:sz w:val="24"/>
          <w:szCs w:val="24"/>
          <w:lang w:eastAsia="en-GB"/>
        </w:rPr>
        <w:t>TSG RAN5</w:t>
      </w:r>
      <w:r w:rsidRPr="00C03D05">
        <w:rPr>
          <w:rFonts w:cs="Arial"/>
          <w:b/>
          <w:sz w:val="24"/>
          <w:szCs w:val="24"/>
          <w:lang w:eastAsia="en-GB"/>
        </w:rPr>
        <w:t xml:space="preserve"> Meeting #</w:t>
      </w:r>
      <w:r>
        <w:rPr>
          <w:rFonts w:cs="Arial"/>
          <w:b/>
          <w:sz w:val="24"/>
          <w:szCs w:val="24"/>
          <w:lang w:eastAsia="en-GB"/>
        </w:rPr>
        <w:t>9</w:t>
      </w:r>
      <w:r w:rsidR="003F5907">
        <w:rPr>
          <w:rFonts w:cs="Arial"/>
          <w:b/>
          <w:sz w:val="24"/>
          <w:szCs w:val="24"/>
          <w:lang w:eastAsia="en-GB"/>
        </w:rPr>
        <w:t>9</w:t>
      </w:r>
      <w:r w:rsidRPr="00C03D05">
        <w:rPr>
          <w:b/>
          <w:noProof/>
          <w:sz w:val="24"/>
        </w:rPr>
        <w:tab/>
      </w:r>
      <w:r w:rsidRPr="00C03D05">
        <w:rPr>
          <w:rFonts w:cs="Arial"/>
          <w:b/>
          <w:sz w:val="24"/>
          <w:szCs w:val="24"/>
          <w:lang w:eastAsia="en-GB"/>
        </w:rPr>
        <w:t>R</w:t>
      </w:r>
      <w:r>
        <w:rPr>
          <w:rFonts w:cs="Arial"/>
          <w:b/>
          <w:sz w:val="24"/>
          <w:szCs w:val="24"/>
          <w:lang w:eastAsia="en-GB"/>
        </w:rPr>
        <w:t>5</w:t>
      </w:r>
      <w:r w:rsidRPr="00C03D05">
        <w:rPr>
          <w:rFonts w:cs="Arial"/>
          <w:b/>
          <w:sz w:val="24"/>
          <w:szCs w:val="24"/>
          <w:lang w:eastAsia="en-GB"/>
        </w:rPr>
        <w:t>-2</w:t>
      </w:r>
      <w:r w:rsidR="003F5907">
        <w:rPr>
          <w:rFonts w:cs="Arial"/>
          <w:b/>
          <w:sz w:val="24"/>
          <w:szCs w:val="24"/>
          <w:lang w:eastAsia="en-GB"/>
        </w:rPr>
        <w:t>3232</w:t>
      </w:r>
      <w:r>
        <w:rPr>
          <w:rFonts w:cs="Arial"/>
          <w:b/>
          <w:sz w:val="24"/>
          <w:szCs w:val="24"/>
          <w:lang w:eastAsia="en-GB"/>
        </w:rPr>
        <w:t>8</w:t>
      </w:r>
    </w:p>
    <w:p w14:paraId="339F6508" w14:textId="14BF116F" w:rsidR="0049105F" w:rsidRPr="0049105F" w:rsidRDefault="003F5907" w:rsidP="0049105F">
      <w:pPr>
        <w:keepLines/>
        <w:tabs>
          <w:tab w:val="left" w:pos="567"/>
        </w:tabs>
        <w:overflowPunct/>
        <w:autoSpaceDE/>
        <w:autoSpaceDN/>
        <w:snapToGrid w:val="0"/>
        <w:spacing w:after="0"/>
        <w:textAlignment w:val="auto"/>
        <w:rPr>
          <w:rFonts w:ascii="Arial" w:hAnsi="Arial" w:cs="Arial"/>
          <w:b/>
          <w:bCs/>
          <w:sz w:val="24"/>
          <w:szCs w:val="24"/>
        </w:rPr>
      </w:pPr>
      <w:r>
        <w:rPr>
          <w:rFonts w:ascii="Arial" w:hAnsi="Arial" w:cs="Arial"/>
          <w:b/>
          <w:bCs/>
          <w:sz w:val="24"/>
          <w:szCs w:val="24"/>
          <w:lang w:eastAsia="en-GB"/>
        </w:rPr>
        <w:t>Incheon, Korea (Republic Of)</w:t>
      </w:r>
      <w:r w:rsidR="0049105F" w:rsidRPr="0049105F">
        <w:rPr>
          <w:rFonts w:ascii="Arial" w:hAnsi="Arial" w:cs="Arial"/>
          <w:b/>
          <w:bCs/>
          <w:sz w:val="24"/>
          <w:szCs w:val="24"/>
          <w:lang w:eastAsia="en-GB"/>
        </w:rPr>
        <w:t xml:space="preserve">, </w:t>
      </w:r>
      <w:r w:rsidR="008E1B93">
        <w:rPr>
          <w:rFonts w:ascii="Arial" w:hAnsi="Arial" w:cs="Arial"/>
          <w:b/>
          <w:bCs/>
          <w:sz w:val="24"/>
          <w:szCs w:val="24"/>
          <w:lang w:eastAsia="en-GB"/>
        </w:rPr>
        <w:t xml:space="preserve">May </w:t>
      </w:r>
      <w:r>
        <w:rPr>
          <w:rFonts w:ascii="Arial" w:hAnsi="Arial" w:cs="Arial"/>
          <w:b/>
          <w:bCs/>
          <w:sz w:val="24"/>
          <w:szCs w:val="24"/>
          <w:lang w:eastAsia="en-GB"/>
        </w:rPr>
        <w:t>22</w:t>
      </w:r>
      <w:r w:rsidR="008E1B93">
        <w:rPr>
          <w:rFonts w:ascii="Arial" w:hAnsi="Arial" w:cs="Arial"/>
          <w:b/>
          <w:bCs/>
          <w:sz w:val="24"/>
          <w:szCs w:val="24"/>
          <w:lang w:eastAsia="en-GB"/>
        </w:rPr>
        <w:t>-</w:t>
      </w:r>
      <w:r w:rsidR="0049105F" w:rsidRPr="0049105F">
        <w:rPr>
          <w:rFonts w:ascii="Arial" w:hAnsi="Arial" w:cs="Arial"/>
          <w:b/>
          <w:bCs/>
          <w:sz w:val="24"/>
          <w:szCs w:val="24"/>
          <w:lang w:eastAsia="en-GB"/>
        </w:rPr>
        <w:t>2</w:t>
      </w:r>
      <w:r>
        <w:rPr>
          <w:rFonts w:ascii="Arial" w:hAnsi="Arial" w:cs="Arial"/>
          <w:b/>
          <w:bCs/>
          <w:sz w:val="24"/>
          <w:szCs w:val="24"/>
          <w:lang w:eastAsia="en-GB"/>
        </w:rPr>
        <w:t>6</w:t>
      </w:r>
      <w:r w:rsidR="0049105F" w:rsidRPr="0049105F">
        <w:rPr>
          <w:rFonts w:ascii="Arial" w:hAnsi="Arial" w:cs="Arial"/>
          <w:b/>
          <w:bCs/>
          <w:sz w:val="24"/>
          <w:szCs w:val="24"/>
          <w:lang w:eastAsia="en-GB"/>
        </w:rPr>
        <w:t>, 202</w:t>
      </w:r>
      <w:r>
        <w:rPr>
          <w:rFonts w:ascii="Arial" w:hAnsi="Arial" w:cs="Arial"/>
          <w:b/>
          <w:bCs/>
          <w:sz w:val="24"/>
          <w:szCs w:val="24"/>
          <w:lang w:eastAsia="en-GB"/>
        </w:rPr>
        <w:t>3</w:t>
      </w:r>
      <w:r w:rsidR="0049105F" w:rsidRPr="0049105F">
        <w:rPr>
          <w:rFonts w:ascii="Arial" w:hAnsi="Arial" w:cs="Arial"/>
          <w:b/>
          <w:bCs/>
          <w:sz w:val="24"/>
          <w:szCs w:val="24"/>
          <w:lang w:eastAsia="en-GB"/>
        </w:rPr>
        <w:tab/>
      </w:r>
    </w:p>
    <w:p w14:paraId="16A90FB7" w14:textId="77777777" w:rsidR="0049105F" w:rsidRDefault="0049105F" w:rsidP="006A47F0">
      <w:pPr>
        <w:keepLines/>
        <w:tabs>
          <w:tab w:val="left" w:pos="567"/>
        </w:tabs>
        <w:overflowPunct/>
        <w:autoSpaceDE/>
        <w:autoSpaceDN/>
        <w:snapToGrid w:val="0"/>
        <w:spacing w:after="0"/>
        <w:textAlignment w:val="auto"/>
        <w:rPr>
          <w:rFonts w:ascii="Arial" w:hAnsi="Arial" w:cs="Arial"/>
          <w:b/>
          <w:sz w:val="24"/>
          <w:szCs w:val="24"/>
        </w:rPr>
      </w:pPr>
    </w:p>
    <w:p w14:paraId="1DBAB9C2" w14:textId="58C16AEA" w:rsidR="006A47F0" w:rsidRPr="00C40C41"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C40C41">
        <w:rPr>
          <w:rFonts w:ascii="Arial" w:hAnsi="Arial" w:cs="Arial"/>
          <w:b/>
          <w:sz w:val="24"/>
          <w:szCs w:val="24"/>
        </w:rPr>
        <w:t>3GPP TSG RAN Meeting #</w:t>
      </w:r>
      <w:r w:rsidR="003F5907">
        <w:rPr>
          <w:rFonts w:ascii="Arial" w:hAnsi="Arial" w:cs="Arial"/>
          <w:b/>
          <w:sz w:val="24"/>
          <w:szCs w:val="24"/>
        </w:rPr>
        <w:t>100</w:t>
      </w:r>
      <w:r w:rsidR="003F5907">
        <w:rPr>
          <w:rFonts w:ascii="Arial" w:hAnsi="Arial" w:cs="Arial"/>
          <w:b/>
          <w:sz w:val="24"/>
          <w:szCs w:val="24"/>
        </w:rPr>
        <w:tab/>
      </w:r>
      <w:r w:rsidR="003F5907">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r>
      <w:r w:rsidRPr="00C40C41">
        <w:rPr>
          <w:rFonts w:ascii="Arial" w:hAnsi="Arial" w:cs="Arial"/>
          <w:b/>
          <w:sz w:val="24"/>
          <w:szCs w:val="24"/>
        </w:rPr>
        <w:tab/>
        <w:t xml:space="preserve">                RP-2</w:t>
      </w:r>
      <w:r w:rsidR="004E01A4">
        <w:rPr>
          <w:rFonts w:ascii="Arial" w:hAnsi="Arial" w:cs="Arial"/>
          <w:b/>
          <w:sz w:val="24"/>
          <w:szCs w:val="24"/>
        </w:rPr>
        <w:t>3</w:t>
      </w:r>
      <w:r w:rsidR="002809A4">
        <w:rPr>
          <w:rFonts w:ascii="Arial" w:hAnsi="Arial" w:cs="Arial"/>
          <w:b/>
          <w:sz w:val="24"/>
          <w:szCs w:val="24"/>
        </w:rPr>
        <w:t>XXXX</w:t>
      </w:r>
    </w:p>
    <w:p w14:paraId="1F750DD6" w14:textId="17118ADE" w:rsidR="006A47F0" w:rsidRPr="00C40C41" w:rsidRDefault="003F5907" w:rsidP="006A47F0">
      <w:pPr>
        <w:keepLines/>
        <w:tabs>
          <w:tab w:val="left" w:pos="567"/>
        </w:tabs>
        <w:overflowPunct/>
        <w:autoSpaceDE/>
        <w:autoSpaceDN/>
        <w:snapToGrid w:val="0"/>
        <w:spacing w:after="0"/>
        <w:textAlignment w:val="auto"/>
        <w:rPr>
          <w:rFonts w:ascii="Arial" w:hAnsi="Arial" w:cs="Arial"/>
          <w:b/>
          <w:sz w:val="24"/>
          <w:szCs w:val="24"/>
        </w:rPr>
      </w:pPr>
      <w:r>
        <w:rPr>
          <w:rFonts w:ascii="Arial" w:hAnsi="Arial" w:cs="Arial"/>
          <w:b/>
          <w:sz w:val="24"/>
          <w:szCs w:val="24"/>
        </w:rPr>
        <w:t>Taipei</w:t>
      </w:r>
      <w:r w:rsidR="006A47F0" w:rsidRPr="00C40C41">
        <w:rPr>
          <w:rFonts w:ascii="Arial" w:hAnsi="Arial" w:cs="Arial"/>
          <w:b/>
          <w:sz w:val="24"/>
          <w:szCs w:val="24"/>
        </w:rPr>
        <w:t xml:space="preserve">, </w:t>
      </w:r>
      <w:r>
        <w:rPr>
          <w:rFonts w:ascii="Arial" w:hAnsi="Arial" w:cs="Arial"/>
          <w:b/>
          <w:sz w:val="24"/>
          <w:szCs w:val="24"/>
        </w:rPr>
        <w:t>Taiwan, June 1</w:t>
      </w:r>
      <w:r w:rsidR="008E1B93">
        <w:rPr>
          <w:rFonts w:ascii="Arial" w:hAnsi="Arial" w:cs="Arial"/>
          <w:b/>
          <w:sz w:val="24"/>
          <w:szCs w:val="24"/>
        </w:rPr>
        <w:t>2-</w:t>
      </w:r>
      <w:r>
        <w:rPr>
          <w:rFonts w:ascii="Arial" w:hAnsi="Arial" w:cs="Arial"/>
          <w:b/>
          <w:sz w:val="24"/>
          <w:szCs w:val="24"/>
        </w:rPr>
        <w:t>1</w:t>
      </w:r>
      <w:r w:rsidR="008E1B93">
        <w:rPr>
          <w:rFonts w:ascii="Arial" w:hAnsi="Arial" w:cs="Arial"/>
          <w:b/>
          <w:sz w:val="24"/>
          <w:szCs w:val="24"/>
        </w:rPr>
        <w:t>4</w:t>
      </w:r>
      <w:r w:rsidR="006A47F0" w:rsidRPr="00C40C41">
        <w:rPr>
          <w:rFonts w:ascii="Arial" w:hAnsi="Arial" w:cs="Arial"/>
          <w:b/>
          <w:sz w:val="24"/>
          <w:szCs w:val="24"/>
        </w:rPr>
        <w:t>, 202</w:t>
      </w:r>
      <w:r>
        <w:rPr>
          <w:rFonts w:ascii="Arial" w:hAnsi="Arial" w:cs="Arial"/>
          <w:b/>
          <w:sz w:val="24"/>
          <w:szCs w:val="24"/>
        </w:rPr>
        <w:t>3</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8731CC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9B4144">
        <w:rPr>
          <w:rFonts w:ascii="Arial" w:hAnsi="Arial" w:cs="Arial"/>
        </w:rPr>
        <w:t>13.</w:t>
      </w:r>
      <w:r w:rsidR="003F5907">
        <w:rPr>
          <w:rFonts w:ascii="Arial" w:hAnsi="Arial" w:cs="Arial"/>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9B60891" w:rsidR="00B07BFE" w:rsidRPr="008836AC" w:rsidRDefault="007246D5" w:rsidP="00C44D63">
            <w:pPr>
              <w:tabs>
                <w:tab w:val="left" w:pos="567"/>
              </w:tabs>
              <w:spacing w:after="0"/>
              <w:rPr>
                <w:rFonts w:ascii="Arial" w:hAnsi="Arial" w:cs="Arial"/>
              </w:rPr>
            </w:pPr>
            <w:r w:rsidRPr="007246D5">
              <w:rPr>
                <w:rFonts w:ascii="Arial" w:hAnsi="Arial" w:cs="Arial"/>
                <w:lang w:eastAsia="ja-JP"/>
              </w:rPr>
              <w:t xml:space="preserve">UE Conformance </w:t>
            </w:r>
            <w:r w:rsidR="00270051">
              <w:rPr>
                <w:rFonts w:ascii="Arial" w:hAnsi="Arial" w:cs="Arial"/>
                <w:lang w:eastAsia="ja-JP"/>
              </w:rPr>
              <w:t xml:space="preserve">– </w:t>
            </w:r>
            <w:r w:rsidR="003F5907">
              <w:rPr>
                <w:rFonts w:ascii="Arial" w:hAnsi="Arial" w:cs="Arial"/>
                <w:lang w:eastAsia="ja-JP"/>
              </w:rPr>
              <w:t>Introduction of LTE TDD band in 1670</w:t>
            </w:r>
            <w:r w:rsidR="008E1B93">
              <w:rPr>
                <w:rFonts w:ascii="Arial" w:hAnsi="Arial" w:cs="Arial"/>
                <w:lang w:eastAsia="ja-JP"/>
              </w:rPr>
              <w:t>-</w:t>
            </w:r>
            <w:r w:rsidR="003F5907">
              <w:rPr>
                <w:rFonts w:ascii="Arial" w:hAnsi="Arial" w:cs="Arial"/>
                <w:lang w:eastAsia="ja-JP"/>
              </w:rPr>
              <w:t>1675 MHz</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6F209B3" w:rsidR="00B07BFE" w:rsidRPr="008836AC" w:rsidRDefault="003F5907" w:rsidP="00B61AEE">
            <w:pPr>
              <w:tabs>
                <w:tab w:val="left" w:pos="567"/>
              </w:tabs>
              <w:spacing w:after="0"/>
              <w:rPr>
                <w:rFonts w:ascii="Arial" w:hAnsi="Arial" w:cs="Arial"/>
              </w:rPr>
            </w:pPr>
            <w:r>
              <w:rPr>
                <w:rFonts w:ascii="Arial" w:hAnsi="Arial" w:cs="Arial"/>
              </w:rPr>
              <w:t>LTE_TDD_1670_1675MHz</w:t>
            </w:r>
            <w:r w:rsidR="007246D5" w:rsidRPr="007246D5">
              <w:rPr>
                <w:rFonts w:ascii="Arial" w:hAnsi="Arial" w:cs="Arial"/>
              </w:rPr>
              <w:t>-UEConTest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C6F9957" w:rsidR="00B07BFE" w:rsidRPr="008836AC" w:rsidRDefault="00270051" w:rsidP="00B61AEE">
            <w:pPr>
              <w:tabs>
                <w:tab w:val="left" w:pos="567"/>
              </w:tabs>
              <w:spacing w:after="0"/>
              <w:rPr>
                <w:rFonts w:ascii="Arial" w:hAnsi="Arial" w:cs="Arial"/>
                <w:lang w:eastAsia="ja-JP"/>
              </w:rPr>
            </w:pPr>
            <w:r>
              <w:rPr>
                <w:rFonts w:ascii="Arial" w:hAnsi="Arial" w:cs="Arial"/>
              </w:rPr>
              <w:t>9</w:t>
            </w:r>
            <w:r w:rsidR="00895145">
              <w:rPr>
                <w:rFonts w:ascii="Arial" w:hAnsi="Arial" w:cs="Arial"/>
              </w:rPr>
              <w:t>91032</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BC67243" w:rsidR="00B07BFE" w:rsidRPr="00895145" w:rsidRDefault="00895145" w:rsidP="00B61AEE">
            <w:pPr>
              <w:tabs>
                <w:tab w:val="left" w:pos="567"/>
              </w:tabs>
              <w:spacing w:after="0"/>
              <w:rPr>
                <w:rFonts w:ascii="Arial" w:hAnsi="Arial" w:cs="Arial"/>
                <w:lang w:eastAsia="ja-JP"/>
              </w:rPr>
            </w:pPr>
            <w:r w:rsidRPr="00895145">
              <w:rPr>
                <w:rStyle w:val="Hyperlink"/>
                <w:rFonts w:ascii="Arial" w:hAnsi="Arial" w:cs="Arial"/>
                <w:color w:val="000000" w:themeColor="text1"/>
                <w:u w:val="none"/>
              </w:rPr>
              <w:t>RP-230063</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0A67DCD" w:rsidR="009B76A1" w:rsidRPr="00C838A3"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838A3" w:rsidRPr="00C838A3">
              <w:rPr>
                <w:rFonts w:ascii="Arial" w:hAnsi="Arial" w:cs="Arial"/>
                <w:strike/>
                <w:color w:val="000000" w:themeColor="text1"/>
                <w:highlight w:val="cyan"/>
              </w:rPr>
              <w:t>09</w:t>
            </w:r>
            <w:r w:rsidR="00C838A3" w:rsidRPr="00C838A3">
              <w:rPr>
                <w:rFonts w:ascii="Arial" w:hAnsi="Arial" w:cs="Arial"/>
                <w:color w:val="000000" w:themeColor="text1"/>
                <w:highlight w:val="cyan"/>
              </w:rPr>
              <w:t>12/23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9DACD72" w:rsidR="00B07BFE" w:rsidRPr="006A7BCB" w:rsidRDefault="00895145" w:rsidP="002306E3">
            <w:pPr>
              <w:tabs>
                <w:tab w:val="left" w:pos="567"/>
              </w:tabs>
              <w:spacing w:after="0"/>
              <w:rPr>
                <w:rFonts w:ascii="Arial" w:hAnsi="Arial" w:cs="Arial"/>
                <w:highlight w:val="yellow"/>
                <w:lang w:eastAsia="ja-JP"/>
              </w:rPr>
            </w:pPr>
            <w:r>
              <w:rPr>
                <w:rFonts w:ascii="Arial" w:hAnsi="Arial" w:cs="Arial"/>
                <w:color w:val="00B050"/>
                <w:lang w:eastAsia="ja-JP"/>
              </w:rPr>
              <w:t>8</w:t>
            </w:r>
            <w:r w:rsidR="008F497D">
              <w:rPr>
                <w:rFonts w:ascii="Arial" w:hAnsi="Arial" w:cs="Arial"/>
                <w:color w:val="00B050"/>
                <w:lang w:eastAsia="ja-JP"/>
              </w:rPr>
              <w:t>3</w:t>
            </w:r>
            <w:r>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6E19501" w:rsidR="00160C1C" w:rsidRPr="008836AC" w:rsidRDefault="00270051" w:rsidP="00940F74">
            <w:pPr>
              <w:tabs>
                <w:tab w:val="left" w:pos="567"/>
              </w:tabs>
              <w:spacing w:after="0"/>
              <w:rPr>
                <w:rFonts w:ascii="Arial" w:hAnsi="Arial" w:cs="Arial"/>
                <w:lang w:eastAsia="ja-JP"/>
              </w:rPr>
            </w:pPr>
            <w:r>
              <w:rPr>
                <w:rFonts w:ascii="Arial" w:hAnsi="Arial" w:cs="Arial"/>
              </w:rPr>
              <w:t>Ojas Choksi</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2AEAFAAF" w:rsidR="00160C1C" w:rsidRPr="008836AC" w:rsidRDefault="00270051" w:rsidP="00160C1C">
            <w:pPr>
              <w:tabs>
                <w:tab w:val="left" w:pos="567"/>
              </w:tabs>
              <w:spacing w:after="0"/>
              <w:rPr>
                <w:rFonts w:ascii="Arial" w:hAnsi="Arial" w:cs="Arial"/>
                <w:lang w:eastAsia="ja-JP"/>
              </w:rPr>
            </w:pPr>
            <w:r>
              <w:rPr>
                <w:rFonts w:ascii="Arial" w:hAnsi="Arial" w:cs="Arial"/>
                <w:lang w:eastAsia="ja-JP"/>
              </w:rPr>
              <w:t>Ligado Networks</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5BECE71E" w:rsidR="00AC1BEC" w:rsidRPr="00AC1BEC" w:rsidRDefault="00270051" w:rsidP="00AC1BEC">
            <w:pPr>
              <w:tabs>
                <w:tab w:val="left" w:pos="567"/>
              </w:tabs>
              <w:spacing w:after="0"/>
              <w:rPr>
                <w:rFonts w:ascii="Arial" w:hAnsi="Arial" w:cs="Arial"/>
              </w:rPr>
            </w:pPr>
            <w:r>
              <w:rPr>
                <w:rFonts w:ascii="Arial" w:hAnsi="Arial" w:cs="Arial"/>
              </w:rPr>
              <w:t>ojas.choksi</w:t>
            </w:r>
            <w:r w:rsidR="00AC1BEC" w:rsidRPr="00AC1BEC">
              <w:rPr>
                <w:rFonts w:ascii="Arial" w:hAnsi="Arial" w:cs="Arial"/>
              </w:rPr>
              <w:t>@</w:t>
            </w:r>
            <w:r>
              <w:rPr>
                <w:rFonts w:ascii="Arial" w:hAnsi="Arial" w:cs="Arial"/>
              </w:rPr>
              <w:t>ligado</w:t>
            </w:r>
            <w:r w:rsidR="00AC1BEC" w:rsidRPr="00AC1BEC">
              <w:rPr>
                <w:rFonts w:ascii="Arial" w:hAnsi="Arial" w:cs="Arial"/>
              </w:rPr>
              <w:t>.com</w:t>
            </w:r>
          </w:p>
          <w:p w14:paraId="755B249E" w14:textId="139FE351" w:rsidR="00160C1C" w:rsidRPr="008836AC" w:rsidRDefault="00160C1C" w:rsidP="00AC1BEC">
            <w:pPr>
              <w:tabs>
                <w:tab w:val="left" w:pos="567"/>
              </w:tabs>
              <w:spacing w:after="0"/>
              <w:rPr>
                <w:rFonts w:ascii="Arial" w:hAnsi="Arial" w:cs="Arial"/>
              </w:rPr>
            </w:pP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508A4A90" w:rsidR="008601F0" w:rsidRPr="00621BE6" w:rsidRDefault="008601F0" w:rsidP="008601F0">
      <w:pPr>
        <w:pStyle w:val="Heading4"/>
      </w:pPr>
      <w:r w:rsidRPr="00621BE6">
        <w:rPr>
          <w:rFonts w:hint="eastAsia"/>
        </w:rPr>
        <w:t>R</w:t>
      </w:r>
      <w:r w:rsidRPr="00621BE6">
        <w:t>AN5#9</w:t>
      </w:r>
      <w:r w:rsidR="0009043C">
        <w:t>9</w:t>
      </w:r>
      <w:r w:rsidRPr="00621BE6">
        <w:t>:</w:t>
      </w:r>
    </w:p>
    <w:p w14:paraId="082AC96E" w14:textId="08D6E441" w:rsidR="008601F0" w:rsidRPr="00621BE6" w:rsidRDefault="008601F0" w:rsidP="004F7F1B">
      <w:pPr>
        <w:overflowPunct/>
        <w:autoSpaceDE/>
        <w:autoSpaceDN/>
        <w:snapToGrid w:val="0"/>
        <w:spacing w:afterLines="50" w:after="120"/>
        <w:textAlignment w:val="auto"/>
      </w:pPr>
      <w:r w:rsidRPr="00621BE6">
        <w:t>Work plan is available.</w:t>
      </w:r>
    </w:p>
    <w:p w14:paraId="73E2CFD4" w14:textId="3DB97DEB" w:rsidR="008601F0" w:rsidRPr="00621BE6" w:rsidRDefault="008601F0" w:rsidP="004F7F1B">
      <w:pPr>
        <w:overflowPunct/>
        <w:autoSpaceDE/>
        <w:autoSpaceDN/>
        <w:snapToGrid w:val="0"/>
        <w:spacing w:afterLines="50" w:after="120"/>
        <w:textAlignment w:val="auto"/>
      </w:pPr>
      <w:r w:rsidRPr="00621BE6">
        <w:t xml:space="preserve">Following </w:t>
      </w:r>
      <w:r w:rsidR="00270051">
        <w:t>CRs</w:t>
      </w:r>
      <w:r w:rsidRPr="00621BE6">
        <w:t xml:space="preserve"> </w:t>
      </w:r>
      <w:r w:rsidR="00270051">
        <w:t>were</w:t>
      </w:r>
      <w:r w:rsidRPr="00621BE6">
        <w:t xml:space="preserve"> agreed:</w:t>
      </w:r>
    </w:p>
    <w:p w14:paraId="47CAAD1A" w14:textId="11F3B02F"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32312</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 xml:space="preserve">Addition of </w:t>
      </w:r>
      <w:proofErr w:type="spellStart"/>
      <w:r w:rsidR="0009043C" w:rsidRPr="0009043C">
        <w:rPr>
          <w:rFonts w:ascii="Times New Roman" w:eastAsia="Yu Mincho" w:hAnsi="Times New Roman"/>
          <w:sz w:val="20"/>
          <w:szCs w:val="20"/>
        </w:rPr>
        <w:t>signalling</w:t>
      </w:r>
      <w:proofErr w:type="spellEnd"/>
      <w:r w:rsidR="0009043C" w:rsidRPr="0009043C">
        <w:rPr>
          <w:rFonts w:ascii="Times New Roman" w:eastAsia="Yu Mincho" w:hAnsi="Times New Roman"/>
          <w:sz w:val="20"/>
          <w:szCs w:val="20"/>
        </w:rPr>
        <w:t xml:space="preserve"> test frequencies for LTE Band 54, Ligado Networks</w:t>
      </w:r>
    </w:p>
    <w:p w14:paraId="455FA5EC" w14:textId="15C15092"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32313</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Introduction of LTE Band 54 to common clauses (section 5), Ligado Networks</w:t>
      </w:r>
    </w:p>
    <w:p w14:paraId="016D22A9" w14:textId="6D9C4432" w:rsidR="00270051" w:rsidRPr="0009043C"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R5-2</w:t>
      </w:r>
      <w:r w:rsidR="0009043C">
        <w:rPr>
          <w:rFonts w:ascii="Times New Roman" w:eastAsia="Yu Mincho" w:hAnsi="Times New Roman"/>
          <w:sz w:val="20"/>
          <w:szCs w:val="20"/>
        </w:rPr>
        <w:t>32314</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MOP and MPR test cases as part of introduction of LTE Band 54, Ligado Networks</w:t>
      </w:r>
    </w:p>
    <w:p w14:paraId="0A852D14" w14:textId="40B5C1DC" w:rsidR="0009043C" w:rsidRPr="00843472" w:rsidRDefault="0009043C" w:rsidP="00270051">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R5-232315</w:t>
      </w:r>
      <w:r>
        <w:rPr>
          <w:rFonts w:ascii="Times New Roman" w:eastAsia="Yu Mincho" w:hAnsi="Times New Roman"/>
          <w:sz w:val="20"/>
          <w:szCs w:val="20"/>
        </w:rPr>
        <w:tab/>
      </w:r>
      <w:r w:rsidRPr="0009043C">
        <w:rPr>
          <w:rFonts w:ascii="Times New Roman" w:eastAsia="Yu Mincho" w:hAnsi="Times New Roman"/>
          <w:sz w:val="20"/>
          <w:szCs w:val="20"/>
        </w:rPr>
        <w:t>Updates to A-MPR test cases as part of introduction of LTE Band 54, Ligado Networks</w:t>
      </w:r>
    </w:p>
    <w:p w14:paraId="52D74B4A" w14:textId="5989E020"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w:t>
      </w:r>
      <w:r w:rsidR="008F497D">
        <w:rPr>
          <w:rFonts w:ascii="Times New Roman" w:eastAsia="Yu Mincho" w:hAnsi="Times New Roman"/>
          <w:sz w:val="20"/>
          <w:szCs w:val="20"/>
        </w:rPr>
        <w:t>3704</w:t>
      </w:r>
      <w:r w:rsidRPr="00843472">
        <w:rPr>
          <w:rFonts w:ascii="Times New Roman" w:eastAsia="Yu Mincho" w:hAnsi="Times New Roman"/>
          <w:sz w:val="20"/>
          <w:szCs w:val="20"/>
        </w:rPr>
        <w:tab/>
      </w:r>
      <w:r w:rsidR="008F497D">
        <w:rPr>
          <w:rFonts w:ascii="Times New Roman" w:eastAsia="Yu Mincho" w:hAnsi="Times New Roman"/>
          <w:sz w:val="20"/>
          <w:szCs w:val="20"/>
        </w:rPr>
        <w:t xml:space="preserve">Revision of R5-232316: </w:t>
      </w:r>
      <w:r w:rsidR="0009043C" w:rsidRPr="0009043C">
        <w:rPr>
          <w:rFonts w:ascii="Times New Roman" w:eastAsia="Yu Mincho" w:hAnsi="Times New Roman"/>
          <w:sz w:val="20"/>
          <w:szCs w:val="20"/>
        </w:rPr>
        <w:t>Updates to spurious emissions and additional spurious emissions test cases as part of introduction of LTE Band 54, Ligado Networks</w:t>
      </w:r>
    </w:p>
    <w:p w14:paraId="287041EF" w14:textId="35B2D4EA"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w:t>
      </w:r>
      <w:r w:rsidR="0009043C">
        <w:rPr>
          <w:rFonts w:ascii="Times New Roman" w:eastAsia="Yu Mincho" w:hAnsi="Times New Roman"/>
          <w:sz w:val="20"/>
          <w:szCs w:val="20"/>
        </w:rPr>
        <w:t>21</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receiver reference sensitivity test cases as part of introduction of LTE Band 54, Ligado Networks</w:t>
      </w:r>
    </w:p>
    <w:p w14:paraId="759E29EA" w14:textId="638CF3CE"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w:t>
      </w:r>
      <w:r w:rsidR="0009043C">
        <w:rPr>
          <w:rFonts w:ascii="Times New Roman" w:eastAsia="Yu Mincho" w:hAnsi="Times New Roman"/>
          <w:sz w:val="20"/>
          <w:szCs w:val="20"/>
        </w:rPr>
        <w:t>22</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receiver blocking test cases as part of introduction of LTE Band 54, Ligado Networks</w:t>
      </w:r>
    </w:p>
    <w:p w14:paraId="4FBAE9C5" w14:textId="4610D488" w:rsidR="00270051" w:rsidRPr="00843472" w:rsidRDefault="00270051" w:rsidP="00270051">
      <w:pPr>
        <w:pStyle w:val="a1"/>
        <w:numPr>
          <w:ilvl w:val="0"/>
          <w:numId w:val="23"/>
        </w:numPr>
        <w:snapToGrid w:val="0"/>
        <w:ind w:leftChars="0"/>
        <w:rPr>
          <w:rFonts w:ascii="Times New Roman" w:eastAsia="Yu Mincho" w:hAnsi="Times New Roman"/>
          <w:sz w:val="20"/>
          <w:szCs w:val="20"/>
        </w:rPr>
      </w:pPr>
      <w:r w:rsidRPr="00843472">
        <w:rPr>
          <w:rFonts w:ascii="Times New Roman" w:eastAsia="Yu Mincho" w:hAnsi="Times New Roman"/>
          <w:sz w:val="20"/>
          <w:szCs w:val="20"/>
        </w:rPr>
        <w:t>R5-</w:t>
      </w:r>
      <w:r w:rsidR="0009043C" w:rsidRPr="00843472">
        <w:rPr>
          <w:rFonts w:ascii="Times New Roman" w:eastAsia="Yu Mincho" w:hAnsi="Times New Roman"/>
          <w:sz w:val="20"/>
          <w:szCs w:val="20"/>
        </w:rPr>
        <w:t>2</w:t>
      </w:r>
      <w:r w:rsidR="0009043C">
        <w:rPr>
          <w:rFonts w:ascii="Times New Roman" w:eastAsia="Yu Mincho" w:hAnsi="Times New Roman"/>
          <w:sz w:val="20"/>
          <w:szCs w:val="20"/>
        </w:rPr>
        <w:t>323</w:t>
      </w:r>
      <w:r w:rsidR="0009043C">
        <w:rPr>
          <w:rFonts w:ascii="Times New Roman" w:eastAsia="Yu Mincho" w:hAnsi="Times New Roman"/>
          <w:sz w:val="20"/>
          <w:szCs w:val="20"/>
        </w:rPr>
        <w:t>23</w:t>
      </w:r>
      <w:r w:rsidRPr="00843472">
        <w:rPr>
          <w:rFonts w:ascii="Times New Roman" w:eastAsia="Yu Mincho" w:hAnsi="Times New Roman"/>
          <w:sz w:val="20"/>
          <w:szCs w:val="20"/>
        </w:rPr>
        <w:tab/>
      </w:r>
      <w:r w:rsidR="0009043C" w:rsidRPr="0009043C">
        <w:rPr>
          <w:rFonts w:ascii="Times New Roman" w:eastAsia="Yu Mincho" w:hAnsi="Times New Roman"/>
          <w:sz w:val="20"/>
          <w:szCs w:val="20"/>
        </w:rPr>
        <w:t>Updates to test case applicability as part of introduction of LTE Band 54, Ligado Networks</w:t>
      </w:r>
    </w:p>
    <w:p w14:paraId="7791516F" w14:textId="77777777" w:rsidR="0009043C" w:rsidRDefault="00270051" w:rsidP="00847F68">
      <w:pPr>
        <w:pStyle w:val="a1"/>
        <w:numPr>
          <w:ilvl w:val="0"/>
          <w:numId w:val="23"/>
        </w:numPr>
        <w:snapToGrid w:val="0"/>
        <w:ind w:leftChars="0"/>
        <w:rPr>
          <w:rFonts w:ascii="Times New Roman" w:eastAsia="Yu Mincho" w:hAnsi="Times New Roman"/>
          <w:sz w:val="20"/>
          <w:szCs w:val="20"/>
        </w:rPr>
      </w:pPr>
      <w:r w:rsidRPr="0009043C">
        <w:rPr>
          <w:rFonts w:ascii="Times New Roman" w:eastAsia="Yu Mincho" w:hAnsi="Times New Roman"/>
          <w:sz w:val="20"/>
          <w:szCs w:val="20"/>
        </w:rPr>
        <w:t>R5-</w:t>
      </w:r>
      <w:r w:rsidR="0009043C" w:rsidRPr="0009043C">
        <w:rPr>
          <w:rFonts w:ascii="Times New Roman" w:eastAsia="Yu Mincho" w:hAnsi="Times New Roman"/>
          <w:sz w:val="20"/>
          <w:szCs w:val="20"/>
        </w:rPr>
        <w:t>2323</w:t>
      </w:r>
      <w:r w:rsidR="0009043C" w:rsidRPr="0009043C">
        <w:rPr>
          <w:rFonts w:ascii="Times New Roman" w:eastAsia="Yu Mincho" w:hAnsi="Times New Roman"/>
          <w:sz w:val="20"/>
          <w:szCs w:val="20"/>
        </w:rPr>
        <w:t>2</w:t>
      </w:r>
      <w:r w:rsidR="0009043C">
        <w:rPr>
          <w:rFonts w:ascii="Times New Roman" w:eastAsia="Yu Mincho" w:hAnsi="Times New Roman"/>
          <w:sz w:val="20"/>
          <w:szCs w:val="20"/>
        </w:rPr>
        <w:t>4</w:t>
      </w:r>
      <w:r w:rsidRPr="0009043C">
        <w:rPr>
          <w:rFonts w:ascii="Times New Roman" w:eastAsia="Yu Mincho" w:hAnsi="Times New Roman"/>
          <w:sz w:val="20"/>
          <w:szCs w:val="20"/>
        </w:rPr>
        <w:tab/>
      </w:r>
      <w:r w:rsidR="0009043C" w:rsidRPr="0009043C">
        <w:rPr>
          <w:rFonts w:ascii="Times New Roman" w:eastAsia="Yu Mincho" w:hAnsi="Times New Roman"/>
          <w:sz w:val="20"/>
          <w:szCs w:val="20"/>
        </w:rPr>
        <w:t xml:space="preserve">Updates to groups of </w:t>
      </w:r>
      <w:proofErr w:type="gramStart"/>
      <w:r w:rsidR="0009043C" w:rsidRPr="0009043C">
        <w:rPr>
          <w:rFonts w:ascii="Times New Roman" w:eastAsia="Yu Mincho" w:hAnsi="Times New Roman"/>
          <w:sz w:val="20"/>
          <w:szCs w:val="20"/>
        </w:rPr>
        <w:t>band</w:t>
      </w:r>
      <w:proofErr w:type="gramEnd"/>
      <w:r w:rsidR="0009043C" w:rsidRPr="0009043C">
        <w:rPr>
          <w:rFonts w:ascii="Times New Roman" w:eastAsia="Yu Mincho" w:hAnsi="Times New Roman"/>
          <w:sz w:val="20"/>
          <w:szCs w:val="20"/>
        </w:rPr>
        <w:t xml:space="preserve"> as part of introduction of LTE Band 54, Ligado Networks</w:t>
      </w:r>
      <w:r w:rsidR="0009043C" w:rsidRPr="0009043C">
        <w:rPr>
          <w:rFonts w:ascii="Times New Roman" w:eastAsia="Yu Mincho" w:hAnsi="Times New Roman"/>
          <w:sz w:val="20"/>
          <w:szCs w:val="20"/>
        </w:rPr>
        <w:t xml:space="preserve"> </w:t>
      </w:r>
    </w:p>
    <w:p w14:paraId="03595456" w14:textId="3BA7FC74" w:rsidR="0009043C" w:rsidRPr="0009043C" w:rsidRDefault="0009043C" w:rsidP="00847F68">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R5-232325</w:t>
      </w:r>
      <w:r>
        <w:rPr>
          <w:rFonts w:ascii="Times New Roman" w:eastAsia="Yu Mincho" w:hAnsi="Times New Roman"/>
          <w:sz w:val="20"/>
          <w:szCs w:val="20"/>
        </w:rPr>
        <w:tab/>
      </w:r>
      <w:r w:rsidRPr="0009043C">
        <w:rPr>
          <w:rFonts w:ascii="Times New Roman" w:eastAsia="Yu Mincho" w:hAnsi="Times New Roman"/>
          <w:sz w:val="20"/>
          <w:szCs w:val="20"/>
        </w:rPr>
        <w:t>Updates to test case applicability as part of Introduction of LTE Band 54, Ligado Networks</w:t>
      </w:r>
    </w:p>
    <w:p w14:paraId="3609F14B" w14:textId="1DAEA5E9" w:rsidR="00270051" w:rsidRPr="0009043C" w:rsidRDefault="00270051" w:rsidP="00847F68">
      <w:pPr>
        <w:pStyle w:val="a1"/>
        <w:numPr>
          <w:ilvl w:val="0"/>
          <w:numId w:val="23"/>
        </w:numPr>
        <w:snapToGrid w:val="0"/>
        <w:ind w:leftChars="0"/>
        <w:rPr>
          <w:rFonts w:ascii="Times New Roman" w:eastAsia="Yu Mincho" w:hAnsi="Times New Roman"/>
          <w:sz w:val="20"/>
          <w:szCs w:val="20"/>
        </w:rPr>
      </w:pPr>
      <w:r w:rsidRPr="0009043C">
        <w:rPr>
          <w:rFonts w:ascii="Times New Roman" w:eastAsia="Yu Mincho" w:hAnsi="Times New Roman"/>
          <w:sz w:val="20"/>
          <w:szCs w:val="20"/>
        </w:rPr>
        <w:t>R5-</w:t>
      </w:r>
      <w:r w:rsidR="0009043C" w:rsidRPr="0009043C">
        <w:rPr>
          <w:rFonts w:ascii="Times New Roman" w:eastAsia="Yu Mincho" w:hAnsi="Times New Roman"/>
          <w:sz w:val="20"/>
          <w:szCs w:val="20"/>
        </w:rPr>
        <w:t>23</w:t>
      </w:r>
      <w:r w:rsidR="0090012F">
        <w:rPr>
          <w:rFonts w:ascii="Times New Roman" w:eastAsia="Yu Mincho" w:hAnsi="Times New Roman"/>
          <w:sz w:val="20"/>
          <w:szCs w:val="20"/>
        </w:rPr>
        <w:t>3694</w:t>
      </w:r>
      <w:r w:rsidRPr="0009043C">
        <w:rPr>
          <w:rFonts w:ascii="Times New Roman" w:eastAsia="Yu Mincho" w:hAnsi="Times New Roman"/>
          <w:sz w:val="20"/>
          <w:szCs w:val="20"/>
        </w:rPr>
        <w:tab/>
        <w:t>Revision of R5-2</w:t>
      </w:r>
      <w:r w:rsidR="0009043C" w:rsidRPr="0009043C">
        <w:rPr>
          <w:rFonts w:ascii="Times New Roman" w:eastAsia="Yu Mincho" w:hAnsi="Times New Roman"/>
          <w:sz w:val="20"/>
          <w:szCs w:val="20"/>
        </w:rPr>
        <w:t>32311</w:t>
      </w:r>
      <w:r w:rsidRPr="0009043C">
        <w:rPr>
          <w:rFonts w:ascii="Times New Roman" w:eastAsia="Yu Mincho" w:hAnsi="Times New Roman"/>
          <w:sz w:val="20"/>
          <w:szCs w:val="20"/>
        </w:rPr>
        <w:t xml:space="preserve">: </w:t>
      </w:r>
      <w:r w:rsidR="0009043C" w:rsidRPr="0009043C">
        <w:rPr>
          <w:rFonts w:ascii="Times New Roman" w:eastAsia="Yu Mincho" w:hAnsi="Times New Roman"/>
          <w:sz w:val="20"/>
          <w:szCs w:val="20"/>
        </w:rPr>
        <w:t>Addition of test frequencies for LTE Band 54, Ligado Networks</w:t>
      </w:r>
    </w:p>
    <w:p w14:paraId="681804D6" w14:textId="3E0BC8CD" w:rsidR="0009043C" w:rsidRPr="00843472" w:rsidRDefault="0009043C" w:rsidP="00270051">
      <w:pPr>
        <w:pStyle w:val="a1"/>
        <w:numPr>
          <w:ilvl w:val="0"/>
          <w:numId w:val="23"/>
        </w:numPr>
        <w:snapToGrid w:val="0"/>
        <w:ind w:leftChars="0"/>
        <w:rPr>
          <w:rFonts w:ascii="Times New Roman" w:eastAsia="Yu Mincho" w:hAnsi="Times New Roman"/>
          <w:sz w:val="20"/>
          <w:szCs w:val="20"/>
        </w:rPr>
      </w:pPr>
      <w:r>
        <w:rPr>
          <w:rFonts w:ascii="Times New Roman" w:eastAsia="Yu Mincho" w:hAnsi="Times New Roman"/>
          <w:sz w:val="20"/>
          <w:szCs w:val="20"/>
        </w:rPr>
        <w:t>R5-23</w:t>
      </w:r>
      <w:r w:rsidR="00AE0E79">
        <w:rPr>
          <w:rFonts w:ascii="Times New Roman" w:eastAsia="Yu Mincho" w:hAnsi="Times New Roman"/>
          <w:sz w:val="20"/>
          <w:szCs w:val="20"/>
        </w:rPr>
        <w:t>3414</w:t>
      </w:r>
      <w:r>
        <w:rPr>
          <w:rFonts w:ascii="Times New Roman" w:eastAsia="Yu Mincho" w:hAnsi="Times New Roman"/>
          <w:sz w:val="20"/>
          <w:szCs w:val="20"/>
        </w:rPr>
        <w:tab/>
        <w:t xml:space="preserve">Revision of R5-232326: </w:t>
      </w:r>
      <w:r w:rsidRPr="0009043C">
        <w:rPr>
          <w:rFonts w:ascii="Times New Roman" w:eastAsia="Yu Mincho" w:hAnsi="Times New Roman"/>
          <w:sz w:val="20"/>
          <w:szCs w:val="20"/>
        </w:rPr>
        <w:t>Updates to guidelines on test execution for LTE Band 54, Ligado Networks</w:t>
      </w:r>
    </w:p>
    <w:p w14:paraId="3C926153" w14:textId="2970ED05" w:rsidR="00621BE6" w:rsidRPr="00621BE6" w:rsidRDefault="00621BE6" w:rsidP="00843472">
      <w:pPr>
        <w:pStyle w:val="a1"/>
        <w:snapToGrid w:val="0"/>
        <w:ind w:leftChars="0" w:left="0"/>
        <w:jc w:val="left"/>
        <w:rPr>
          <w:rFonts w:ascii="Arial" w:eastAsia="Yu Mincho" w:hAnsi="Arial" w:cs="Arial"/>
          <w:sz w:val="20"/>
          <w:szCs w:val="20"/>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6C0E894D" w:rsidR="004F7F1B" w:rsidRPr="00897B76" w:rsidRDefault="009D2840" w:rsidP="004F7F1B">
      <w:pPr>
        <w:rPr>
          <w:rFonts w:ascii="Arial" w:hAnsi="Arial" w:cs="Arial"/>
        </w:rPr>
      </w:pPr>
      <w:r>
        <w:rPr>
          <w:rFonts w:ascii="Arial" w:hAnsi="Arial" w:cs="Arial"/>
        </w:rPr>
        <w:t>TP analysis and u</w:t>
      </w:r>
      <w:r w:rsidR="00AE0E79">
        <w:rPr>
          <w:rFonts w:ascii="Arial" w:hAnsi="Arial" w:cs="Arial"/>
        </w:rPr>
        <w:t>pdates to spurious emissions UE coexistence test cases in TSs 38.521-1, 38.521-3 and draft TS 38.521-5  specifications to protect E-UTRA Band 54</w:t>
      </w:r>
      <w:r w:rsidR="00180E77">
        <w:rPr>
          <w:rFonts w:ascii="Arial" w:hAnsi="Arial" w:cs="Arial"/>
        </w:rPr>
        <w:t xml:space="preserve"> from spurious emissions of NR TN and NTN bands and band combinations.</w:t>
      </w:r>
    </w:p>
    <w:p w14:paraId="4F635B85" w14:textId="77777777" w:rsidR="00A278F3" w:rsidRDefault="00815869" w:rsidP="00A278F3">
      <w:pPr>
        <w:pStyle w:val="Heading4"/>
        <w:rPr>
          <w:lang w:eastAsia="ja-JP"/>
        </w:rPr>
      </w:pPr>
      <w:r>
        <w:rPr>
          <w:lang w:eastAsia="ja-JP"/>
        </w:rPr>
        <w:lastRenderedPageBreak/>
        <w:t>2.5.3</w:t>
      </w:r>
      <w:r>
        <w:rPr>
          <w:lang w:eastAsia="ja-JP"/>
        </w:rPr>
        <w:tab/>
        <w:t xml:space="preserve">Remaining Open issues with cross-WG </w:t>
      </w:r>
      <w:proofErr w:type="gramStart"/>
      <w:r>
        <w:rPr>
          <w:lang w:eastAsia="ja-JP"/>
        </w:rPr>
        <w:t>dependencies</w:t>
      </w:r>
      <w:proofErr w:type="gramEnd"/>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39B59D94"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266B7A">
        <w:rPr>
          <w:rFonts w:ascii="Arial" w:eastAsia="Yu Mincho" w:hAnsi="Arial" w:cs="Arial"/>
          <w:b/>
          <w:bCs/>
          <w:lang w:eastAsia="ja-JP"/>
        </w:rPr>
        <w:t>9</w:t>
      </w:r>
    </w:p>
    <w:p w14:paraId="7D49715B" w14:textId="5C30755F"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895145">
        <w:rPr>
          <w:rFonts w:ascii="Arial" w:eastAsia="Yu Mincho" w:hAnsi="Arial" w:cs="Arial"/>
          <w:sz w:val="20"/>
          <w:szCs w:val="20"/>
        </w:rPr>
        <w:t>32328</w:t>
      </w:r>
      <w:r w:rsidR="00460BAA">
        <w:rPr>
          <w:rFonts w:ascii="Arial" w:eastAsia="Yu Mincho" w:hAnsi="Arial" w:cs="Arial"/>
          <w:sz w:val="20"/>
          <w:szCs w:val="20"/>
        </w:rPr>
        <w:tab/>
      </w:r>
      <w:r w:rsidR="000529A3">
        <w:rPr>
          <w:rFonts w:ascii="Arial" w:eastAsia="Yu Mincho" w:hAnsi="Arial" w:cs="Arial"/>
          <w:sz w:val="20"/>
          <w:szCs w:val="20"/>
        </w:rPr>
        <w:t>SR</w:t>
      </w:r>
      <w:r w:rsidR="006F4C75">
        <w:rPr>
          <w:rFonts w:ascii="Arial" w:eastAsia="Yu Mincho" w:hAnsi="Arial" w:cs="Arial"/>
          <w:sz w:val="20"/>
          <w:szCs w:val="20"/>
        </w:rPr>
        <w:t xml:space="preserve"> for LTE_</w:t>
      </w:r>
      <w:r w:rsidR="00266B7A">
        <w:rPr>
          <w:rFonts w:ascii="Arial" w:eastAsia="Yu Mincho" w:hAnsi="Arial" w:cs="Arial"/>
          <w:sz w:val="20"/>
          <w:szCs w:val="20"/>
        </w:rPr>
        <w:t>TDD_1670_1675MHz</w:t>
      </w:r>
      <w:r w:rsidR="006F4C75">
        <w:rPr>
          <w:rFonts w:ascii="Arial" w:eastAsia="Yu Mincho" w:hAnsi="Arial" w:cs="Arial"/>
          <w:sz w:val="20"/>
          <w:szCs w:val="20"/>
        </w:rPr>
        <w:t>-UEConTest</w:t>
      </w:r>
    </w:p>
    <w:p w14:paraId="04392940" w14:textId="429FA56E" w:rsidR="000529A3" w:rsidRDefault="000529A3" w:rsidP="000529A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00895145">
        <w:rPr>
          <w:rFonts w:ascii="Arial" w:eastAsia="Yu Mincho" w:hAnsi="Arial" w:cs="Arial"/>
          <w:sz w:val="20"/>
          <w:szCs w:val="20"/>
        </w:rPr>
        <w:t>232327</w:t>
      </w:r>
      <w:r w:rsidR="00460BAA">
        <w:rPr>
          <w:rFonts w:ascii="Arial" w:eastAsia="Yu Mincho" w:hAnsi="Arial" w:cs="Arial"/>
          <w:sz w:val="20"/>
          <w:szCs w:val="20"/>
        </w:rPr>
        <w:tab/>
      </w:r>
      <w:r>
        <w:rPr>
          <w:rFonts w:ascii="Arial" w:eastAsia="Yu Mincho" w:hAnsi="Arial" w:cs="Arial"/>
          <w:sz w:val="20"/>
          <w:szCs w:val="20"/>
        </w:rPr>
        <w:t>WP for LTE_</w:t>
      </w:r>
      <w:r w:rsidR="00266B7A">
        <w:rPr>
          <w:rFonts w:ascii="Arial" w:eastAsia="Yu Mincho" w:hAnsi="Arial" w:cs="Arial"/>
          <w:sz w:val="20"/>
          <w:szCs w:val="20"/>
        </w:rPr>
        <w:t>TDD_1670_1675MHz</w:t>
      </w:r>
      <w:r>
        <w:rPr>
          <w:rFonts w:ascii="Arial" w:eastAsia="Yu Mincho" w:hAnsi="Arial" w:cs="Arial"/>
          <w:sz w:val="20"/>
          <w:szCs w:val="20"/>
        </w:rPr>
        <w:t>-UEConTest</w:t>
      </w:r>
    </w:p>
    <w:p w14:paraId="1FF0290F" w14:textId="5F90B74C" w:rsidR="000529A3" w:rsidRDefault="00895145" w:rsidP="000529A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2323</w:t>
      </w:r>
      <w:r w:rsidR="00266B7A">
        <w:rPr>
          <w:rFonts w:ascii="Arial" w:eastAsia="Yu Mincho" w:hAnsi="Arial" w:cs="Arial"/>
          <w:sz w:val="20"/>
          <w:szCs w:val="20"/>
        </w:rPr>
        <w:t>11</w:t>
      </w:r>
      <w:r w:rsidR="00460BAA">
        <w:rPr>
          <w:rFonts w:ascii="Arial" w:eastAsia="Yu Mincho" w:hAnsi="Arial" w:cs="Arial"/>
          <w:sz w:val="20"/>
          <w:szCs w:val="20"/>
        </w:rPr>
        <w:tab/>
      </w:r>
      <w:r w:rsidR="00580F17" w:rsidRPr="00580F17">
        <w:rPr>
          <w:rFonts w:ascii="Arial" w:eastAsia="Yu Mincho" w:hAnsi="Arial" w:cs="Arial"/>
          <w:sz w:val="20"/>
          <w:szCs w:val="20"/>
        </w:rPr>
        <w:t>Addition of test frequencies for LTE Band 54</w:t>
      </w:r>
      <w:r w:rsidR="00580F17">
        <w:rPr>
          <w:rFonts w:ascii="Arial" w:eastAsia="Yu Mincho" w:hAnsi="Arial" w:cs="Arial"/>
          <w:sz w:val="20"/>
          <w:szCs w:val="20"/>
        </w:rPr>
        <w:t>, Ligado Networks</w:t>
      </w:r>
    </w:p>
    <w:p w14:paraId="5B63EFC0" w14:textId="7FE9318C" w:rsidR="000529A3" w:rsidRPr="00F259A3" w:rsidRDefault="00895145" w:rsidP="00052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2323</w:t>
      </w:r>
      <w:r w:rsidR="00266B7A">
        <w:rPr>
          <w:rFonts w:ascii="Arial" w:eastAsia="Yu Mincho" w:hAnsi="Arial" w:cs="Arial"/>
          <w:sz w:val="20"/>
          <w:szCs w:val="20"/>
        </w:rPr>
        <w:t>12</w:t>
      </w:r>
      <w:r w:rsidR="00460BAA">
        <w:rPr>
          <w:rFonts w:ascii="Arial" w:eastAsia="Yu Mincho" w:hAnsi="Arial" w:cs="Arial"/>
          <w:sz w:val="20"/>
          <w:szCs w:val="20"/>
        </w:rPr>
        <w:tab/>
      </w:r>
      <w:r w:rsidR="00580F17" w:rsidRPr="00580F17">
        <w:rPr>
          <w:rFonts w:ascii="Arial" w:eastAsia="Yu Mincho" w:hAnsi="Arial" w:cs="Arial"/>
          <w:sz w:val="20"/>
          <w:szCs w:val="20"/>
        </w:rPr>
        <w:t xml:space="preserve">Addition of </w:t>
      </w:r>
      <w:proofErr w:type="spellStart"/>
      <w:r w:rsidR="00580F17" w:rsidRPr="00580F17">
        <w:rPr>
          <w:rFonts w:ascii="Arial" w:eastAsia="Yu Mincho" w:hAnsi="Arial" w:cs="Arial"/>
          <w:sz w:val="20"/>
          <w:szCs w:val="20"/>
        </w:rPr>
        <w:t>signalling</w:t>
      </w:r>
      <w:proofErr w:type="spellEnd"/>
      <w:r w:rsidR="00580F17" w:rsidRPr="00580F17">
        <w:rPr>
          <w:rFonts w:ascii="Arial" w:eastAsia="Yu Mincho" w:hAnsi="Arial" w:cs="Arial"/>
          <w:sz w:val="20"/>
          <w:szCs w:val="20"/>
        </w:rPr>
        <w:t xml:space="preserve"> test frequencies for LTE Band 54</w:t>
      </w:r>
      <w:r w:rsidR="00580F17">
        <w:rPr>
          <w:rFonts w:ascii="Arial" w:eastAsia="Yu Mincho" w:hAnsi="Arial" w:cs="Arial"/>
          <w:sz w:val="20"/>
          <w:szCs w:val="20"/>
        </w:rPr>
        <w:t>, Ligado Networks</w:t>
      </w:r>
    </w:p>
    <w:p w14:paraId="23F187A5" w14:textId="37369EEA" w:rsidR="000529A3" w:rsidRPr="00F259A3" w:rsidRDefault="00895145" w:rsidP="00052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2323</w:t>
      </w:r>
      <w:r w:rsidR="00266B7A">
        <w:rPr>
          <w:rFonts w:ascii="Arial" w:eastAsia="Yu Mincho" w:hAnsi="Arial" w:cs="Arial"/>
          <w:sz w:val="20"/>
          <w:szCs w:val="20"/>
        </w:rPr>
        <w:t>13</w:t>
      </w:r>
      <w:r w:rsidR="00460BAA">
        <w:rPr>
          <w:rFonts w:ascii="Arial" w:eastAsia="Yu Mincho" w:hAnsi="Arial" w:cs="Arial"/>
          <w:sz w:val="20"/>
          <w:szCs w:val="20"/>
        </w:rPr>
        <w:tab/>
      </w:r>
      <w:r w:rsidR="00580F17" w:rsidRPr="00580F17">
        <w:rPr>
          <w:rFonts w:ascii="Arial" w:eastAsia="Yu Mincho" w:hAnsi="Arial" w:cs="Arial"/>
          <w:sz w:val="20"/>
          <w:szCs w:val="20"/>
        </w:rPr>
        <w:t>Introduction of LTE Band 54 to common clauses (section 5)</w:t>
      </w:r>
      <w:r w:rsidR="00580F17">
        <w:rPr>
          <w:rFonts w:ascii="Arial" w:eastAsia="Yu Mincho" w:hAnsi="Arial" w:cs="Arial"/>
          <w:sz w:val="20"/>
          <w:szCs w:val="20"/>
        </w:rPr>
        <w:t>, Ligado Networks</w:t>
      </w:r>
    </w:p>
    <w:p w14:paraId="03ED9831" w14:textId="5A8C6C44" w:rsidR="000529A3" w:rsidRPr="00F259A3" w:rsidRDefault="00895145" w:rsidP="00052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2323</w:t>
      </w:r>
      <w:r w:rsidR="00266B7A">
        <w:rPr>
          <w:rFonts w:ascii="Arial" w:eastAsia="Yu Mincho" w:hAnsi="Arial" w:cs="Arial"/>
          <w:sz w:val="20"/>
          <w:szCs w:val="20"/>
        </w:rPr>
        <w:t>14</w:t>
      </w:r>
      <w:r w:rsidR="00460BAA">
        <w:rPr>
          <w:rFonts w:ascii="Arial" w:eastAsia="Yu Mincho" w:hAnsi="Arial" w:cs="Arial"/>
          <w:sz w:val="20"/>
          <w:szCs w:val="20"/>
        </w:rPr>
        <w:tab/>
      </w:r>
      <w:r w:rsidR="00580F17" w:rsidRPr="00580F17">
        <w:rPr>
          <w:rFonts w:ascii="Arial" w:eastAsia="Yu Mincho" w:hAnsi="Arial" w:cs="Arial"/>
          <w:sz w:val="20"/>
          <w:szCs w:val="20"/>
        </w:rPr>
        <w:t>Updates to MOP and MPR test cases as part of introduction of LTE Band 54</w:t>
      </w:r>
      <w:r w:rsidR="00580F17">
        <w:rPr>
          <w:rFonts w:ascii="Arial" w:eastAsia="Yu Mincho" w:hAnsi="Arial" w:cs="Arial"/>
          <w:sz w:val="20"/>
          <w:szCs w:val="20"/>
        </w:rPr>
        <w:t>, Ligado Networks</w:t>
      </w:r>
    </w:p>
    <w:p w14:paraId="0FC15B3A" w14:textId="6128C5C4" w:rsidR="00F259A3" w:rsidRPr="000529A3" w:rsidRDefault="00895145" w:rsidP="00052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2323</w:t>
      </w:r>
      <w:r w:rsidR="00266B7A">
        <w:rPr>
          <w:rFonts w:ascii="Arial" w:eastAsia="Yu Mincho" w:hAnsi="Arial" w:cs="Arial"/>
          <w:sz w:val="20"/>
          <w:szCs w:val="20"/>
        </w:rPr>
        <w:t>15</w:t>
      </w:r>
      <w:r>
        <w:rPr>
          <w:rFonts w:ascii="Arial" w:eastAsia="Yu Mincho" w:hAnsi="Arial" w:cs="Arial"/>
          <w:sz w:val="20"/>
          <w:szCs w:val="20"/>
        </w:rPr>
        <w:t xml:space="preserve"> </w:t>
      </w:r>
      <w:r w:rsidR="00460BAA">
        <w:rPr>
          <w:rFonts w:ascii="Arial" w:eastAsia="Yu Mincho" w:hAnsi="Arial" w:cs="Arial"/>
          <w:sz w:val="20"/>
          <w:szCs w:val="20"/>
        </w:rPr>
        <w:tab/>
      </w:r>
      <w:r w:rsidR="00580F17" w:rsidRPr="00580F17">
        <w:rPr>
          <w:rFonts w:ascii="Arial" w:eastAsia="Yu Mincho" w:hAnsi="Arial" w:cs="Arial"/>
          <w:sz w:val="20"/>
          <w:szCs w:val="20"/>
        </w:rPr>
        <w:t>Updates to A-MPR test cases as part of introduction of LTE Band 54</w:t>
      </w:r>
      <w:r w:rsidR="00580F17">
        <w:rPr>
          <w:rFonts w:ascii="Arial" w:eastAsia="Yu Mincho" w:hAnsi="Arial" w:cs="Arial"/>
          <w:sz w:val="20"/>
          <w:szCs w:val="20"/>
        </w:rPr>
        <w:t>, Ligado Networks</w:t>
      </w:r>
    </w:p>
    <w:p w14:paraId="07D58695" w14:textId="4A9B7905" w:rsidR="00F259A3" w:rsidRPr="00F259A3" w:rsidRDefault="00895145" w:rsidP="00F259A3">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2323</w:t>
      </w:r>
      <w:r w:rsidR="00266B7A">
        <w:rPr>
          <w:rFonts w:ascii="Arial" w:eastAsia="Yu Mincho" w:hAnsi="Arial" w:cs="Arial"/>
          <w:sz w:val="20"/>
          <w:szCs w:val="20"/>
        </w:rPr>
        <w:t>16</w:t>
      </w:r>
      <w:r w:rsidR="00460BAA">
        <w:rPr>
          <w:rFonts w:ascii="Arial" w:eastAsia="Yu Mincho" w:hAnsi="Arial" w:cs="Arial"/>
          <w:sz w:val="20"/>
          <w:szCs w:val="20"/>
        </w:rPr>
        <w:tab/>
      </w:r>
      <w:r w:rsidR="00580F17" w:rsidRPr="00580F17">
        <w:rPr>
          <w:rFonts w:ascii="Arial" w:eastAsia="Yu Mincho" w:hAnsi="Arial" w:cs="Arial"/>
          <w:sz w:val="20"/>
          <w:szCs w:val="20"/>
        </w:rPr>
        <w:t>Updates to spurious emissions and additional spurious emissions test cases as part of introduction of LTE Band 54</w:t>
      </w:r>
      <w:r w:rsidR="00580F17">
        <w:rPr>
          <w:rFonts w:ascii="Arial" w:eastAsia="Yu Mincho" w:hAnsi="Arial" w:cs="Arial"/>
          <w:sz w:val="20"/>
          <w:szCs w:val="20"/>
        </w:rPr>
        <w:t>, Ligado Networks</w:t>
      </w:r>
    </w:p>
    <w:p w14:paraId="2598B2AF" w14:textId="7D62B619"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w:t>
      </w:r>
      <w:r w:rsidR="00266B7A">
        <w:rPr>
          <w:rFonts w:ascii="Arial" w:eastAsia="Yu Mincho" w:hAnsi="Arial" w:cs="Arial"/>
          <w:sz w:val="20"/>
          <w:szCs w:val="20"/>
        </w:rPr>
        <w:t>232321</w:t>
      </w:r>
      <w:r w:rsidRPr="00F259A3">
        <w:rPr>
          <w:rFonts w:ascii="Arial" w:eastAsia="Yu Mincho" w:hAnsi="Arial" w:cs="Arial"/>
          <w:sz w:val="20"/>
          <w:szCs w:val="20"/>
        </w:rPr>
        <w:tab/>
      </w:r>
      <w:r w:rsidR="00580F17" w:rsidRPr="00580F17">
        <w:rPr>
          <w:rFonts w:ascii="Arial" w:eastAsia="Yu Mincho" w:hAnsi="Arial" w:cs="Arial"/>
          <w:sz w:val="20"/>
          <w:szCs w:val="20"/>
        </w:rPr>
        <w:t>Updates to receiver reference sensitivity test cases as part of introduction of LTE Band 54</w:t>
      </w:r>
      <w:r w:rsidR="00580F17">
        <w:rPr>
          <w:rFonts w:ascii="Arial" w:eastAsia="Yu Mincho" w:hAnsi="Arial" w:cs="Arial"/>
          <w:sz w:val="20"/>
          <w:szCs w:val="20"/>
        </w:rPr>
        <w:t>, Ligado Networks</w:t>
      </w:r>
    </w:p>
    <w:p w14:paraId="6E0BB206" w14:textId="6D8C7FDE"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w:t>
      </w:r>
      <w:r w:rsidR="00266B7A">
        <w:rPr>
          <w:rFonts w:ascii="Arial" w:eastAsia="Yu Mincho" w:hAnsi="Arial" w:cs="Arial"/>
          <w:sz w:val="20"/>
          <w:szCs w:val="20"/>
        </w:rPr>
        <w:t>32322</w:t>
      </w:r>
      <w:r w:rsidRPr="00F259A3">
        <w:rPr>
          <w:rFonts w:ascii="Arial" w:eastAsia="Yu Mincho" w:hAnsi="Arial" w:cs="Arial"/>
          <w:sz w:val="20"/>
          <w:szCs w:val="20"/>
        </w:rPr>
        <w:tab/>
      </w:r>
      <w:r w:rsidR="00580F17" w:rsidRPr="00580F17">
        <w:rPr>
          <w:rFonts w:ascii="Arial" w:eastAsia="Yu Mincho" w:hAnsi="Arial" w:cs="Arial"/>
          <w:sz w:val="20"/>
          <w:szCs w:val="20"/>
        </w:rPr>
        <w:t>Updates to receiver blocking test cases as part of introduction of LTE Band 54</w:t>
      </w:r>
      <w:r w:rsidR="00580F17">
        <w:rPr>
          <w:rFonts w:ascii="Arial" w:eastAsia="Yu Mincho" w:hAnsi="Arial" w:cs="Arial"/>
          <w:sz w:val="20"/>
          <w:szCs w:val="20"/>
        </w:rPr>
        <w:t>, Ligado Networks</w:t>
      </w:r>
    </w:p>
    <w:p w14:paraId="522AA7DE" w14:textId="48124703" w:rsidR="00F259A3" w:rsidRPr="00580F17" w:rsidRDefault="00F259A3" w:rsidP="002C6959">
      <w:pPr>
        <w:pStyle w:val="a1"/>
        <w:numPr>
          <w:ilvl w:val="0"/>
          <w:numId w:val="22"/>
        </w:numPr>
        <w:snapToGrid w:val="0"/>
        <w:ind w:leftChars="0"/>
        <w:rPr>
          <w:rFonts w:ascii="Arial" w:eastAsia="Yu Mincho" w:hAnsi="Arial" w:cs="Arial"/>
          <w:sz w:val="20"/>
          <w:szCs w:val="20"/>
        </w:rPr>
      </w:pPr>
      <w:r w:rsidRPr="00580F17">
        <w:rPr>
          <w:rFonts w:ascii="Arial" w:eastAsia="Yu Mincho" w:hAnsi="Arial" w:cs="Arial"/>
          <w:sz w:val="20"/>
          <w:szCs w:val="20"/>
        </w:rPr>
        <w:t>R5-2</w:t>
      </w:r>
      <w:r w:rsidR="00266B7A" w:rsidRPr="00580F17">
        <w:rPr>
          <w:rFonts w:ascii="Arial" w:eastAsia="Yu Mincho" w:hAnsi="Arial" w:cs="Arial"/>
          <w:sz w:val="20"/>
          <w:szCs w:val="20"/>
        </w:rPr>
        <w:t>32323</w:t>
      </w:r>
      <w:r w:rsidRPr="00580F17">
        <w:rPr>
          <w:rFonts w:ascii="Arial" w:eastAsia="Yu Mincho" w:hAnsi="Arial" w:cs="Arial"/>
          <w:sz w:val="20"/>
          <w:szCs w:val="20"/>
        </w:rPr>
        <w:tab/>
      </w:r>
      <w:r w:rsidR="00580F17" w:rsidRPr="00580F17">
        <w:rPr>
          <w:rFonts w:ascii="Arial" w:eastAsia="Yu Mincho" w:hAnsi="Arial" w:cs="Arial"/>
          <w:sz w:val="20"/>
          <w:szCs w:val="20"/>
        </w:rPr>
        <w:t>Updates to test case applicability as part of introduction of LTE Band 54</w:t>
      </w:r>
      <w:r w:rsidR="00580F17">
        <w:rPr>
          <w:rFonts w:ascii="Arial" w:eastAsia="Yu Mincho" w:hAnsi="Arial" w:cs="Arial"/>
          <w:sz w:val="20"/>
          <w:szCs w:val="20"/>
        </w:rPr>
        <w:t>, Ligado Networks</w:t>
      </w:r>
    </w:p>
    <w:p w14:paraId="067CA015" w14:textId="114DE1CE" w:rsidR="00580F17" w:rsidRPr="00580F17" w:rsidRDefault="00580F17" w:rsidP="002C6959">
      <w:pPr>
        <w:pStyle w:val="a1"/>
        <w:numPr>
          <w:ilvl w:val="0"/>
          <w:numId w:val="22"/>
        </w:numPr>
        <w:snapToGrid w:val="0"/>
        <w:ind w:leftChars="0"/>
        <w:rPr>
          <w:rFonts w:ascii="Arial" w:eastAsia="Yu Mincho" w:hAnsi="Arial" w:cs="Arial"/>
          <w:sz w:val="20"/>
          <w:szCs w:val="20"/>
        </w:rPr>
      </w:pPr>
      <w:r>
        <w:rPr>
          <w:rFonts w:ascii="Arial" w:eastAsia="Yu Mincho" w:hAnsi="Arial" w:cs="Arial"/>
          <w:sz w:val="20"/>
          <w:szCs w:val="20"/>
        </w:rPr>
        <w:t>R5-232324</w:t>
      </w:r>
      <w:r>
        <w:rPr>
          <w:rFonts w:ascii="Arial" w:eastAsia="Yu Mincho" w:hAnsi="Arial" w:cs="Arial"/>
          <w:sz w:val="20"/>
          <w:szCs w:val="20"/>
        </w:rPr>
        <w:tab/>
      </w:r>
      <w:r w:rsidRPr="00580F17">
        <w:rPr>
          <w:rFonts w:ascii="Arial" w:eastAsia="Yu Mincho" w:hAnsi="Arial" w:cs="Arial"/>
          <w:sz w:val="20"/>
          <w:szCs w:val="20"/>
        </w:rPr>
        <w:t xml:space="preserve">Updates to groups of </w:t>
      </w:r>
      <w:proofErr w:type="gramStart"/>
      <w:r w:rsidRPr="00580F17">
        <w:rPr>
          <w:rFonts w:ascii="Arial" w:eastAsia="Yu Mincho" w:hAnsi="Arial" w:cs="Arial"/>
          <w:sz w:val="20"/>
          <w:szCs w:val="20"/>
        </w:rPr>
        <w:t>band</w:t>
      </w:r>
      <w:proofErr w:type="gramEnd"/>
      <w:r w:rsidRPr="00580F17">
        <w:rPr>
          <w:rFonts w:ascii="Arial" w:eastAsia="Yu Mincho" w:hAnsi="Arial" w:cs="Arial"/>
          <w:sz w:val="20"/>
          <w:szCs w:val="20"/>
        </w:rPr>
        <w:t xml:space="preserve"> as part of introduction of LTE Band 54</w:t>
      </w:r>
      <w:r>
        <w:rPr>
          <w:rFonts w:ascii="Arial" w:eastAsia="Yu Mincho" w:hAnsi="Arial" w:cs="Arial"/>
          <w:sz w:val="20"/>
          <w:szCs w:val="20"/>
        </w:rPr>
        <w:t>, Ligado Networks</w:t>
      </w:r>
    </w:p>
    <w:p w14:paraId="26177FE3" w14:textId="3EF89FC8"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w:t>
      </w:r>
      <w:r>
        <w:rPr>
          <w:rFonts w:ascii="Arial" w:eastAsia="Yu Mincho" w:hAnsi="Arial" w:cs="Arial"/>
          <w:sz w:val="20"/>
          <w:szCs w:val="20"/>
        </w:rPr>
        <w:t>2</w:t>
      </w:r>
      <w:r w:rsidR="00266B7A">
        <w:rPr>
          <w:rFonts w:ascii="Arial" w:eastAsia="Yu Mincho" w:hAnsi="Arial" w:cs="Arial"/>
          <w:sz w:val="20"/>
          <w:szCs w:val="20"/>
        </w:rPr>
        <w:t>32325</w:t>
      </w:r>
      <w:r w:rsidRPr="00F259A3">
        <w:rPr>
          <w:rFonts w:ascii="Arial" w:eastAsia="Yu Mincho" w:hAnsi="Arial" w:cs="Arial"/>
          <w:sz w:val="20"/>
          <w:szCs w:val="20"/>
        </w:rPr>
        <w:tab/>
      </w:r>
      <w:r w:rsidR="00580F17" w:rsidRPr="00580F17">
        <w:rPr>
          <w:rFonts w:ascii="Arial" w:eastAsia="Yu Mincho" w:hAnsi="Arial" w:cs="Arial"/>
          <w:sz w:val="20"/>
          <w:szCs w:val="20"/>
        </w:rPr>
        <w:t>Updates to test case applicability as part of Introduction of LTE Band 54</w:t>
      </w:r>
      <w:r w:rsidR="00580F17">
        <w:rPr>
          <w:rFonts w:ascii="Arial" w:eastAsia="Yu Mincho" w:hAnsi="Arial" w:cs="Arial"/>
          <w:sz w:val="20"/>
          <w:szCs w:val="20"/>
        </w:rPr>
        <w:t>, Ligado Networks</w:t>
      </w:r>
    </w:p>
    <w:p w14:paraId="6E92014D" w14:textId="0D6C7121" w:rsidR="00270051" w:rsidRPr="00F259A3"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w:t>
      </w:r>
      <w:r w:rsidR="00266B7A">
        <w:rPr>
          <w:rFonts w:ascii="Arial" w:eastAsia="Yu Mincho" w:hAnsi="Arial" w:cs="Arial"/>
          <w:sz w:val="20"/>
          <w:szCs w:val="20"/>
        </w:rPr>
        <w:t>32326</w:t>
      </w:r>
      <w:r w:rsidRPr="00F259A3">
        <w:rPr>
          <w:rFonts w:ascii="Arial" w:eastAsia="Yu Mincho" w:hAnsi="Arial" w:cs="Arial"/>
          <w:sz w:val="20"/>
          <w:szCs w:val="20"/>
        </w:rPr>
        <w:tab/>
      </w:r>
      <w:r w:rsidR="00580F17" w:rsidRPr="00580F17">
        <w:rPr>
          <w:rFonts w:ascii="Arial" w:eastAsia="Yu Mincho" w:hAnsi="Arial" w:cs="Arial"/>
          <w:sz w:val="20"/>
          <w:szCs w:val="20"/>
        </w:rPr>
        <w:t>Updates to guidelines on test execution for LTE Band 54</w:t>
      </w:r>
      <w:r w:rsidR="00580F17">
        <w:rPr>
          <w:rFonts w:ascii="Arial" w:eastAsia="Yu Mincho" w:hAnsi="Arial" w:cs="Arial"/>
          <w:sz w:val="20"/>
          <w:szCs w:val="20"/>
        </w:rPr>
        <w:t>, Ligado Networks</w:t>
      </w:r>
    </w:p>
    <w:p w14:paraId="7248DF01" w14:textId="691E0E46" w:rsidR="00270051" w:rsidRDefault="00270051" w:rsidP="00270051">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w:t>
      </w:r>
      <w:r w:rsidR="00266B7A">
        <w:rPr>
          <w:rFonts w:ascii="Arial" w:eastAsia="Yu Mincho" w:hAnsi="Arial" w:cs="Arial"/>
          <w:sz w:val="20"/>
          <w:szCs w:val="20"/>
        </w:rPr>
        <w:t>3232</w:t>
      </w:r>
      <w:r w:rsidR="00580F17">
        <w:rPr>
          <w:rFonts w:ascii="Arial" w:eastAsia="Yu Mincho" w:hAnsi="Arial" w:cs="Arial"/>
          <w:sz w:val="20"/>
          <w:szCs w:val="20"/>
        </w:rPr>
        <w:t>9</w:t>
      </w:r>
      <w:r w:rsidRPr="00F259A3">
        <w:rPr>
          <w:rFonts w:ascii="Arial" w:eastAsia="Yu Mincho" w:hAnsi="Arial" w:cs="Arial"/>
          <w:sz w:val="20"/>
          <w:szCs w:val="20"/>
        </w:rPr>
        <w:tab/>
      </w:r>
      <w:r w:rsidR="00580F17" w:rsidRPr="00580F17">
        <w:rPr>
          <w:rFonts w:ascii="Arial" w:eastAsia="Yu Mincho" w:hAnsi="Arial" w:cs="Arial"/>
          <w:sz w:val="20"/>
          <w:szCs w:val="20"/>
        </w:rPr>
        <w:t>Revised WID: UE Conformance - Introduction of LTE TDD band in 1670-1675 MHz</w:t>
      </w:r>
      <w:r w:rsidR="00580F17">
        <w:rPr>
          <w:rFonts w:ascii="Arial" w:eastAsia="Yu Mincho" w:hAnsi="Arial" w:cs="Arial"/>
          <w:sz w:val="20"/>
          <w:szCs w:val="20"/>
        </w:rPr>
        <w:t>, Ligado Networks</w:t>
      </w:r>
    </w:p>
    <w:p w14:paraId="73117EB8" w14:textId="4521DCEF" w:rsidR="00580F17" w:rsidRDefault="00580F17" w:rsidP="00270051">
      <w:pPr>
        <w:pStyle w:val="a1"/>
        <w:numPr>
          <w:ilvl w:val="0"/>
          <w:numId w:val="22"/>
        </w:numPr>
        <w:snapToGrid w:val="0"/>
        <w:ind w:leftChars="0"/>
        <w:rPr>
          <w:rFonts w:ascii="Arial" w:eastAsia="Yu Mincho" w:hAnsi="Arial" w:cs="Arial"/>
          <w:sz w:val="20"/>
          <w:szCs w:val="20"/>
        </w:rPr>
      </w:pPr>
      <w:r>
        <w:rPr>
          <w:rFonts w:ascii="Arial" w:eastAsia="Yu Mincho" w:hAnsi="Arial" w:cs="Arial"/>
          <w:sz w:val="20"/>
          <w:szCs w:val="20"/>
        </w:rPr>
        <w:t>R5-23</w:t>
      </w:r>
      <w:r w:rsidR="0090012F">
        <w:rPr>
          <w:rFonts w:ascii="Arial" w:eastAsia="Yu Mincho" w:hAnsi="Arial" w:cs="Arial"/>
          <w:sz w:val="20"/>
          <w:szCs w:val="20"/>
        </w:rPr>
        <w:t>3694</w:t>
      </w:r>
      <w:r>
        <w:rPr>
          <w:rFonts w:ascii="Arial" w:eastAsia="Yu Mincho" w:hAnsi="Arial" w:cs="Arial"/>
          <w:sz w:val="20"/>
          <w:szCs w:val="20"/>
        </w:rPr>
        <w:tab/>
        <w:t xml:space="preserve">Revision of R5-232311, </w:t>
      </w:r>
      <w:r w:rsidRPr="00580F17">
        <w:rPr>
          <w:rFonts w:ascii="Arial" w:eastAsia="Yu Mincho" w:hAnsi="Arial" w:cs="Arial"/>
          <w:sz w:val="20"/>
          <w:szCs w:val="20"/>
        </w:rPr>
        <w:t>Addition of test frequencies for LTE Band 54</w:t>
      </w:r>
      <w:r>
        <w:rPr>
          <w:rFonts w:ascii="Arial" w:eastAsia="Yu Mincho" w:hAnsi="Arial" w:cs="Arial"/>
          <w:sz w:val="20"/>
          <w:szCs w:val="20"/>
        </w:rPr>
        <w:t>, Ligado Networks</w:t>
      </w:r>
    </w:p>
    <w:p w14:paraId="7535313F" w14:textId="59380C5B" w:rsidR="00580F17" w:rsidRDefault="00580F17" w:rsidP="00270051">
      <w:pPr>
        <w:pStyle w:val="a1"/>
        <w:numPr>
          <w:ilvl w:val="0"/>
          <w:numId w:val="22"/>
        </w:numPr>
        <w:snapToGrid w:val="0"/>
        <w:ind w:leftChars="0"/>
        <w:rPr>
          <w:rFonts w:ascii="Arial" w:eastAsia="Yu Mincho" w:hAnsi="Arial" w:cs="Arial"/>
          <w:sz w:val="20"/>
          <w:szCs w:val="20"/>
        </w:rPr>
      </w:pPr>
      <w:r>
        <w:rPr>
          <w:rFonts w:ascii="Arial" w:eastAsia="Yu Mincho" w:hAnsi="Arial" w:cs="Arial"/>
          <w:sz w:val="20"/>
          <w:szCs w:val="20"/>
        </w:rPr>
        <w:t>R5-23</w:t>
      </w:r>
      <w:r w:rsidR="00AE0E79">
        <w:rPr>
          <w:rFonts w:ascii="Arial" w:eastAsia="Yu Mincho" w:hAnsi="Arial" w:cs="Arial"/>
          <w:sz w:val="20"/>
          <w:szCs w:val="20"/>
        </w:rPr>
        <w:t>3414</w:t>
      </w:r>
      <w:r>
        <w:rPr>
          <w:rFonts w:ascii="Arial" w:eastAsia="Yu Mincho" w:hAnsi="Arial" w:cs="Arial"/>
          <w:sz w:val="20"/>
          <w:szCs w:val="20"/>
        </w:rPr>
        <w:tab/>
        <w:t>Revision of R5</w:t>
      </w:r>
      <w:r w:rsidR="00AE0E79">
        <w:rPr>
          <w:rFonts w:ascii="Arial" w:eastAsia="Yu Mincho" w:hAnsi="Arial" w:cs="Arial"/>
          <w:sz w:val="20"/>
          <w:szCs w:val="20"/>
        </w:rPr>
        <w:t>-</w:t>
      </w:r>
      <w:r>
        <w:rPr>
          <w:rFonts w:ascii="Arial" w:eastAsia="Yu Mincho" w:hAnsi="Arial" w:cs="Arial"/>
          <w:sz w:val="20"/>
          <w:szCs w:val="20"/>
        </w:rPr>
        <w:t xml:space="preserve">232326, </w:t>
      </w:r>
      <w:r w:rsidRPr="00580F17">
        <w:rPr>
          <w:rFonts w:ascii="Arial" w:eastAsia="Yu Mincho" w:hAnsi="Arial" w:cs="Arial"/>
          <w:sz w:val="20"/>
          <w:szCs w:val="20"/>
        </w:rPr>
        <w:t>Updates to guidelines on test execution for LTE Band 54</w:t>
      </w:r>
      <w:r>
        <w:rPr>
          <w:rFonts w:ascii="Arial" w:eastAsia="Yu Mincho" w:hAnsi="Arial" w:cs="Arial"/>
          <w:sz w:val="20"/>
          <w:szCs w:val="20"/>
        </w:rPr>
        <w:t>, Ligado Networks</w:t>
      </w:r>
    </w:p>
    <w:p w14:paraId="6D517A3C" w14:textId="20E7B5E6" w:rsidR="008F497D" w:rsidRPr="00F259A3" w:rsidRDefault="008F497D" w:rsidP="008F497D">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w:t>
      </w:r>
      <w:r>
        <w:rPr>
          <w:rFonts w:ascii="Arial" w:eastAsia="Yu Mincho" w:hAnsi="Arial" w:cs="Arial"/>
          <w:sz w:val="20"/>
          <w:szCs w:val="20"/>
        </w:rPr>
        <w:t>23</w:t>
      </w:r>
      <w:r>
        <w:rPr>
          <w:rFonts w:ascii="Arial" w:eastAsia="Yu Mincho" w:hAnsi="Arial" w:cs="Arial"/>
          <w:sz w:val="20"/>
          <w:szCs w:val="20"/>
        </w:rPr>
        <w:t>3704</w:t>
      </w:r>
      <w:r>
        <w:rPr>
          <w:rFonts w:ascii="Arial" w:eastAsia="Yu Mincho" w:hAnsi="Arial" w:cs="Arial"/>
          <w:sz w:val="20"/>
          <w:szCs w:val="20"/>
        </w:rPr>
        <w:tab/>
      </w:r>
      <w:r>
        <w:rPr>
          <w:rFonts w:ascii="Arial" w:eastAsia="Yu Mincho" w:hAnsi="Arial" w:cs="Arial"/>
          <w:sz w:val="20"/>
          <w:szCs w:val="20"/>
        </w:rPr>
        <w:t xml:space="preserve">Revision of R5-232316, </w:t>
      </w:r>
      <w:r w:rsidRPr="00580F17">
        <w:rPr>
          <w:rFonts w:ascii="Arial" w:eastAsia="Yu Mincho" w:hAnsi="Arial" w:cs="Arial"/>
          <w:sz w:val="20"/>
          <w:szCs w:val="20"/>
        </w:rPr>
        <w:t>Updates to spurious emissions and additional spurious emissions test cases as part of introduction of LTE Band 54</w:t>
      </w:r>
      <w:r>
        <w:rPr>
          <w:rFonts w:ascii="Arial" w:eastAsia="Yu Mincho" w:hAnsi="Arial" w:cs="Arial"/>
          <w:sz w:val="20"/>
          <w:szCs w:val="20"/>
        </w:rPr>
        <w:t>, Ligado Networks</w:t>
      </w:r>
    </w:p>
    <w:p w14:paraId="3525FDE1" w14:textId="77777777" w:rsidR="008F497D" w:rsidRPr="00F259A3" w:rsidRDefault="008F497D" w:rsidP="00270051">
      <w:pPr>
        <w:pStyle w:val="a1"/>
        <w:numPr>
          <w:ilvl w:val="0"/>
          <w:numId w:val="22"/>
        </w:numPr>
        <w:snapToGrid w:val="0"/>
        <w:ind w:leftChars="0"/>
        <w:rPr>
          <w:rFonts w:ascii="Arial" w:eastAsia="Yu Mincho" w:hAnsi="Arial" w:cs="Arial"/>
          <w:sz w:val="20"/>
          <w:szCs w:val="20"/>
        </w:rPr>
      </w:pPr>
    </w:p>
    <w:p w14:paraId="73E79366" w14:textId="77777777" w:rsidR="00DC733D" w:rsidRPr="005C07C7" w:rsidRDefault="00DC733D" w:rsidP="00DC733D">
      <w:pPr>
        <w:pStyle w:val="a1"/>
        <w:snapToGrid w:val="0"/>
        <w:ind w:leftChars="0" w:left="420"/>
        <w:jc w:val="left"/>
        <w:rPr>
          <w:rFonts w:ascii="Arial" w:eastAsia="Yu Mincho" w:hAnsi="Arial" w:cs="Arial"/>
          <w:sz w:val="20"/>
          <w:szCs w:val="20"/>
        </w:rPr>
      </w:pPr>
    </w:p>
    <w:sectPr w:rsidR="00DC733D" w:rsidRPr="005C07C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AC2CC" w14:textId="77777777" w:rsidR="00C3066B" w:rsidRDefault="00C3066B">
      <w:r>
        <w:separator/>
      </w:r>
    </w:p>
  </w:endnote>
  <w:endnote w:type="continuationSeparator" w:id="0">
    <w:p w14:paraId="1CAD5E86" w14:textId="77777777" w:rsidR="00C3066B" w:rsidRDefault="00C3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6A80D" w14:textId="77777777" w:rsidR="00C3066B" w:rsidRDefault="00C3066B">
      <w:r>
        <w:separator/>
      </w:r>
    </w:p>
  </w:footnote>
  <w:footnote w:type="continuationSeparator" w:id="0">
    <w:p w14:paraId="5E4F13F1" w14:textId="77777777" w:rsidR="00C3066B" w:rsidRDefault="00C30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32412980">
    <w:abstractNumId w:val="8"/>
  </w:num>
  <w:num w:numId="2" w16cid:durableId="1797142245">
    <w:abstractNumId w:val="0"/>
  </w:num>
  <w:num w:numId="3" w16cid:durableId="1836190613">
    <w:abstractNumId w:val="20"/>
  </w:num>
  <w:num w:numId="4" w16cid:durableId="852652688">
    <w:abstractNumId w:val="16"/>
  </w:num>
  <w:num w:numId="5" w16cid:durableId="45691371">
    <w:abstractNumId w:val="7"/>
  </w:num>
  <w:num w:numId="6" w16cid:durableId="663901146">
    <w:abstractNumId w:val="21"/>
  </w:num>
  <w:num w:numId="7" w16cid:durableId="1216239943">
    <w:abstractNumId w:val="1"/>
  </w:num>
  <w:num w:numId="8" w16cid:durableId="1689599631">
    <w:abstractNumId w:val="6"/>
  </w:num>
  <w:num w:numId="9" w16cid:durableId="691227785">
    <w:abstractNumId w:val="13"/>
  </w:num>
  <w:num w:numId="10" w16cid:durableId="440803012">
    <w:abstractNumId w:val="22"/>
  </w:num>
  <w:num w:numId="11" w16cid:durableId="1232696561">
    <w:abstractNumId w:val="14"/>
  </w:num>
  <w:num w:numId="12" w16cid:durableId="1520048884">
    <w:abstractNumId w:val="12"/>
  </w:num>
  <w:num w:numId="13" w16cid:durableId="1065303050">
    <w:abstractNumId w:val="18"/>
  </w:num>
  <w:num w:numId="14" w16cid:durableId="931284387">
    <w:abstractNumId w:val="3"/>
  </w:num>
  <w:num w:numId="15" w16cid:durableId="1851220387">
    <w:abstractNumId w:val="10"/>
  </w:num>
  <w:num w:numId="16" w16cid:durableId="1322928116">
    <w:abstractNumId w:val="2"/>
  </w:num>
  <w:num w:numId="17" w16cid:durableId="1620913019">
    <w:abstractNumId w:val="9"/>
  </w:num>
  <w:num w:numId="18" w16cid:durableId="332874308">
    <w:abstractNumId w:val="19"/>
  </w:num>
  <w:num w:numId="19" w16cid:durableId="908419383">
    <w:abstractNumId w:val="17"/>
  </w:num>
  <w:num w:numId="20" w16cid:durableId="1530681120">
    <w:abstractNumId w:val="4"/>
  </w:num>
  <w:num w:numId="21" w16cid:durableId="1403023181">
    <w:abstractNumId w:val="11"/>
  </w:num>
  <w:num w:numId="22" w16cid:durableId="674266050">
    <w:abstractNumId w:val="15"/>
  </w:num>
  <w:num w:numId="23" w16cid:durableId="1302968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273"/>
    <w:rsid w:val="00040AD7"/>
    <w:rsid w:val="0004456C"/>
    <w:rsid w:val="00044D73"/>
    <w:rsid w:val="0005259B"/>
    <w:rsid w:val="000529A3"/>
    <w:rsid w:val="00053639"/>
    <w:rsid w:val="00053FEE"/>
    <w:rsid w:val="00060AE4"/>
    <w:rsid w:val="000746A7"/>
    <w:rsid w:val="00080953"/>
    <w:rsid w:val="00090413"/>
    <w:rsid w:val="0009043C"/>
    <w:rsid w:val="000910BB"/>
    <w:rsid w:val="000926AF"/>
    <w:rsid w:val="000A3ED2"/>
    <w:rsid w:val="000B604A"/>
    <w:rsid w:val="000C00FA"/>
    <w:rsid w:val="000C51AA"/>
    <w:rsid w:val="000D17BC"/>
    <w:rsid w:val="000D2186"/>
    <w:rsid w:val="000D2D50"/>
    <w:rsid w:val="000E4F35"/>
    <w:rsid w:val="000F6C1C"/>
    <w:rsid w:val="000F7D68"/>
    <w:rsid w:val="001134C2"/>
    <w:rsid w:val="00116F4B"/>
    <w:rsid w:val="00137471"/>
    <w:rsid w:val="00140C61"/>
    <w:rsid w:val="00150FD3"/>
    <w:rsid w:val="0015535B"/>
    <w:rsid w:val="00160C1C"/>
    <w:rsid w:val="001721AA"/>
    <w:rsid w:val="0017596F"/>
    <w:rsid w:val="00177BA4"/>
    <w:rsid w:val="00180E77"/>
    <w:rsid w:val="00184428"/>
    <w:rsid w:val="001847DA"/>
    <w:rsid w:val="001A1326"/>
    <w:rsid w:val="001A248F"/>
    <w:rsid w:val="001A3276"/>
    <w:rsid w:val="001A3B5F"/>
    <w:rsid w:val="001C4490"/>
    <w:rsid w:val="001D2C1A"/>
    <w:rsid w:val="001D3BA2"/>
    <w:rsid w:val="001D44B7"/>
    <w:rsid w:val="001E0075"/>
    <w:rsid w:val="001F1B1F"/>
    <w:rsid w:val="001F20F3"/>
    <w:rsid w:val="001F2A20"/>
    <w:rsid w:val="00207DC4"/>
    <w:rsid w:val="002246E7"/>
    <w:rsid w:val="0022485E"/>
    <w:rsid w:val="002306E3"/>
    <w:rsid w:val="00240469"/>
    <w:rsid w:val="00243A99"/>
    <w:rsid w:val="0025684E"/>
    <w:rsid w:val="00257003"/>
    <w:rsid w:val="00266B7A"/>
    <w:rsid w:val="00270051"/>
    <w:rsid w:val="002809A4"/>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4D02"/>
    <w:rsid w:val="00375678"/>
    <w:rsid w:val="00377E0F"/>
    <w:rsid w:val="0039390A"/>
    <w:rsid w:val="00394AB0"/>
    <w:rsid w:val="00396252"/>
    <w:rsid w:val="003A2126"/>
    <w:rsid w:val="003A4B47"/>
    <w:rsid w:val="003B24AF"/>
    <w:rsid w:val="003B5425"/>
    <w:rsid w:val="003B7182"/>
    <w:rsid w:val="003D5036"/>
    <w:rsid w:val="003D764D"/>
    <w:rsid w:val="003E3A1A"/>
    <w:rsid w:val="003F5907"/>
    <w:rsid w:val="0040091C"/>
    <w:rsid w:val="004041C2"/>
    <w:rsid w:val="00406D7A"/>
    <w:rsid w:val="004167B3"/>
    <w:rsid w:val="004258BA"/>
    <w:rsid w:val="004531C9"/>
    <w:rsid w:val="004578B2"/>
    <w:rsid w:val="00457917"/>
    <w:rsid w:val="00457D91"/>
    <w:rsid w:val="00460BAA"/>
    <w:rsid w:val="00460C31"/>
    <w:rsid w:val="00464E5B"/>
    <w:rsid w:val="0047055A"/>
    <w:rsid w:val="0047131F"/>
    <w:rsid w:val="00474450"/>
    <w:rsid w:val="00475AA2"/>
    <w:rsid w:val="00482992"/>
    <w:rsid w:val="004873E6"/>
    <w:rsid w:val="0049105F"/>
    <w:rsid w:val="004A665A"/>
    <w:rsid w:val="004A6847"/>
    <w:rsid w:val="004B15B8"/>
    <w:rsid w:val="004B566C"/>
    <w:rsid w:val="004B7B48"/>
    <w:rsid w:val="004C4B48"/>
    <w:rsid w:val="004D33E3"/>
    <w:rsid w:val="004D4AB1"/>
    <w:rsid w:val="004D4EBB"/>
    <w:rsid w:val="004E01A4"/>
    <w:rsid w:val="004F218A"/>
    <w:rsid w:val="004F73D3"/>
    <w:rsid w:val="004F7F1B"/>
    <w:rsid w:val="0050334E"/>
    <w:rsid w:val="00505387"/>
    <w:rsid w:val="00506B7E"/>
    <w:rsid w:val="00512DF7"/>
    <w:rsid w:val="005141E7"/>
    <w:rsid w:val="0051741E"/>
    <w:rsid w:val="00517E63"/>
    <w:rsid w:val="00526B0D"/>
    <w:rsid w:val="00534EA7"/>
    <w:rsid w:val="0054789B"/>
    <w:rsid w:val="0055346F"/>
    <w:rsid w:val="005579FF"/>
    <w:rsid w:val="00566EA7"/>
    <w:rsid w:val="00572ECD"/>
    <w:rsid w:val="0057680A"/>
    <w:rsid w:val="005776DD"/>
    <w:rsid w:val="00580F17"/>
    <w:rsid w:val="00582117"/>
    <w:rsid w:val="0058478F"/>
    <w:rsid w:val="00586062"/>
    <w:rsid w:val="00590534"/>
    <w:rsid w:val="00593315"/>
    <w:rsid w:val="005A170D"/>
    <w:rsid w:val="005A58AD"/>
    <w:rsid w:val="005A6C96"/>
    <w:rsid w:val="005C07C7"/>
    <w:rsid w:val="005D0418"/>
    <w:rsid w:val="005E1D58"/>
    <w:rsid w:val="00606A32"/>
    <w:rsid w:val="00610E37"/>
    <w:rsid w:val="00620696"/>
    <w:rsid w:val="006207ED"/>
    <w:rsid w:val="00621BE6"/>
    <w:rsid w:val="00626BC9"/>
    <w:rsid w:val="00635152"/>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273"/>
    <w:rsid w:val="006E3F11"/>
    <w:rsid w:val="006F4C75"/>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B3A74"/>
    <w:rsid w:val="007D1908"/>
    <w:rsid w:val="007E1D15"/>
    <w:rsid w:val="007E1DEA"/>
    <w:rsid w:val="007E2202"/>
    <w:rsid w:val="007E34E7"/>
    <w:rsid w:val="008079B8"/>
    <w:rsid w:val="008145EA"/>
    <w:rsid w:val="00815869"/>
    <w:rsid w:val="00816B81"/>
    <w:rsid w:val="00823B90"/>
    <w:rsid w:val="0083266E"/>
    <w:rsid w:val="00832970"/>
    <w:rsid w:val="00843472"/>
    <w:rsid w:val="00847348"/>
    <w:rsid w:val="008546E5"/>
    <w:rsid w:val="008601F0"/>
    <w:rsid w:val="00881D74"/>
    <w:rsid w:val="00881E7B"/>
    <w:rsid w:val="008836AC"/>
    <w:rsid w:val="0089166C"/>
    <w:rsid w:val="00893204"/>
    <w:rsid w:val="00895145"/>
    <w:rsid w:val="008960DE"/>
    <w:rsid w:val="00897B76"/>
    <w:rsid w:val="00897ED7"/>
    <w:rsid w:val="008A36DF"/>
    <w:rsid w:val="008A3AD0"/>
    <w:rsid w:val="008B3806"/>
    <w:rsid w:val="008C1698"/>
    <w:rsid w:val="008C1A3D"/>
    <w:rsid w:val="008C2472"/>
    <w:rsid w:val="008D01C3"/>
    <w:rsid w:val="008D1E13"/>
    <w:rsid w:val="008D6549"/>
    <w:rsid w:val="008D70D2"/>
    <w:rsid w:val="008E1B93"/>
    <w:rsid w:val="008E7F24"/>
    <w:rsid w:val="008F497D"/>
    <w:rsid w:val="0090012F"/>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0704"/>
    <w:rsid w:val="009B4144"/>
    <w:rsid w:val="009B76A1"/>
    <w:rsid w:val="009C0BC7"/>
    <w:rsid w:val="009C6592"/>
    <w:rsid w:val="009D2840"/>
    <w:rsid w:val="009E209B"/>
    <w:rsid w:val="009F0747"/>
    <w:rsid w:val="00A01651"/>
    <w:rsid w:val="00A03514"/>
    <w:rsid w:val="00A05177"/>
    <w:rsid w:val="00A10B2C"/>
    <w:rsid w:val="00A17079"/>
    <w:rsid w:val="00A17E4B"/>
    <w:rsid w:val="00A22E49"/>
    <w:rsid w:val="00A278F3"/>
    <w:rsid w:val="00A34809"/>
    <w:rsid w:val="00A448C3"/>
    <w:rsid w:val="00A458D4"/>
    <w:rsid w:val="00A46FB7"/>
    <w:rsid w:val="00A53118"/>
    <w:rsid w:val="00A6388B"/>
    <w:rsid w:val="00A75904"/>
    <w:rsid w:val="00A77043"/>
    <w:rsid w:val="00A8424D"/>
    <w:rsid w:val="00A86AB5"/>
    <w:rsid w:val="00A97226"/>
    <w:rsid w:val="00AA0363"/>
    <w:rsid w:val="00AA0E64"/>
    <w:rsid w:val="00AA142F"/>
    <w:rsid w:val="00AA1932"/>
    <w:rsid w:val="00AA53DB"/>
    <w:rsid w:val="00AB239A"/>
    <w:rsid w:val="00AC1BEC"/>
    <w:rsid w:val="00AC39FB"/>
    <w:rsid w:val="00AD53C7"/>
    <w:rsid w:val="00AD7ADC"/>
    <w:rsid w:val="00AE08EB"/>
    <w:rsid w:val="00AE0E79"/>
    <w:rsid w:val="00AE539E"/>
    <w:rsid w:val="00B00BBE"/>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B29DC"/>
    <w:rsid w:val="00BB66D5"/>
    <w:rsid w:val="00BC7E6E"/>
    <w:rsid w:val="00BD454F"/>
    <w:rsid w:val="00BE1D1F"/>
    <w:rsid w:val="00BE5451"/>
    <w:rsid w:val="00BE5E66"/>
    <w:rsid w:val="00C00281"/>
    <w:rsid w:val="00C009AC"/>
    <w:rsid w:val="00C05625"/>
    <w:rsid w:val="00C11C76"/>
    <w:rsid w:val="00C1751E"/>
    <w:rsid w:val="00C17C6C"/>
    <w:rsid w:val="00C21339"/>
    <w:rsid w:val="00C266F9"/>
    <w:rsid w:val="00C3066B"/>
    <w:rsid w:val="00C371EA"/>
    <w:rsid w:val="00C40C41"/>
    <w:rsid w:val="00C445AD"/>
    <w:rsid w:val="00C44CBA"/>
    <w:rsid w:val="00C44D63"/>
    <w:rsid w:val="00C458F0"/>
    <w:rsid w:val="00C4666A"/>
    <w:rsid w:val="00C479A3"/>
    <w:rsid w:val="00C50477"/>
    <w:rsid w:val="00C70B54"/>
    <w:rsid w:val="00C74DAF"/>
    <w:rsid w:val="00C80116"/>
    <w:rsid w:val="00C838A3"/>
    <w:rsid w:val="00C87BFC"/>
    <w:rsid w:val="00CA4250"/>
    <w:rsid w:val="00CA52B3"/>
    <w:rsid w:val="00CE1BE4"/>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0E07"/>
    <w:rsid w:val="00EE3B5B"/>
    <w:rsid w:val="00EE4CC9"/>
    <w:rsid w:val="00EF1934"/>
    <w:rsid w:val="00EF4800"/>
    <w:rsid w:val="00EF674A"/>
    <w:rsid w:val="00F00A3D"/>
    <w:rsid w:val="00F034BF"/>
    <w:rsid w:val="00F13019"/>
    <w:rsid w:val="00F17CA4"/>
    <w:rsid w:val="00F24DDD"/>
    <w:rsid w:val="00F259A3"/>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locked/>
    <w:rsid w:val="0049105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167781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8257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8679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38</TotalTime>
  <Pages>3</Pages>
  <Words>894</Words>
  <Characters>5096</Characters>
  <Application>Microsoft Office Word</Application>
  <DocSecurity>0</DocSecurity>
  <Lines>42</Lines>
  <Paragraphs>11</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Ojas Choksi</cp:lastModifiedBy>
  <cp:revision>13</cp:revision>
  <dcterms:created xsi:type="dcterms:W3CDTF">2023-05-24T22:30:00Z</dcterms:created>
  <dcterms:modified xsi:type="dcterms:W3CDTF">2023-05-25T21:32:00Z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